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6348" w:rsidRPr="00912232" w:rsidRDefault="00912232" w:rsidP="00046348">
      <w:pPr>
        <w:rPr>
          <w:rFonts w:asciiTheme="minorEastAsia" w:eastAsiaTheme="minorEastAsia" w:hAnsiTheme="minorEastAsia"/>
          <w:sz w:val="24"/>
        </w:rPr>
      </w:pPr>
      <w:r w:rsidRPr="00912232">
        <w:rPr>
          <w:rFonts w:asciiTheme="minorEastAsia" w:eastAsiaTheme="minorEastAsia" w:hAnsiTheme="minorEastAsia" w:hint="eastAsia"/>
          <w:sz w:val="24"/>
        </w:rPr>
        <w:t>様式第</w:t>
      </w:r>
      <w:r w:rsidR="00936BBB">
        <w:rPr>
          <w:rFonts w:asciiTheme="minorEastAsia" w:eastAsiaTheme="minorEastAsia" w:hAnsiTheme="minorEastAsia" w:hint="eastAsia"/>
          <w:sz w:val="24"/>
        </w:rPr>
        <w:t>６</w:t>
      </w:r>
      <w:r w:rsidRPr="00912232">
        <w:rPr>
          <w:rFonts w:asciiTheme="minorEastAsia" w:eastAsiaTheme="minorEastAsia" w:hAnsiTheme="minorEastAsia" w:hint="eastAsia"/>
          <w:sz w:val="24"/>
        </w:rPr>
        <w:t>号</w:t>
      </w:r>
    </w:p>
    <w:p w:rsidR="00046348" w:rsidRPr="00912232" w:rsidRDefault="00046348" w:rsidP="00046348">
      <w:pPr>
        <w:rPr>
          <w:rFonts w:asciiTheme="minorEastAsia" w:eastAsiaTheme="minorEastAsia" w:hAnsiTheme="minorEastAsia"/>
          <w:sz w:val="24"/>
        </w:rPr>
      </w:pPr>
    </w:p>
    <w:p w:rsidR="00046348" w:rsidRPr="00912232" w:rsidRDefault="00E61595" w:rsidP="00046348">
      <w:pPr>
        <w:jc w:val="center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金山町街角交流施設等の</w:t>
      </w:r>
      <w:r w:rsidR="00046348" w:rsidRPr="00912232">
        <w:rPr>
          <w:rFonts w:asciiTheme="minorEastAsia" w:eastAsiaTheme="minorEastAsia" w:hAnsiTheme="minorEastAsia" w:hint="eastAsia"/>
          <w:sz w:val="24"/>
        </w:rPr>
        <w:t>指定管理者公募に係る</w:t>
      </w:r>
      <w:r w:rsidR="004365D0">
        <w:rPr>
          <w:rFonts w:asciiTheme="minorEastAsia" w:eastAsiaTheme="minorEastAsia" w:hAnsiTheme="minorEastAsia" w:hint="eastAsia"/>
          <w:sz w:val="24"/>
        </w:rPr>
        <w:t>現地見学会</w:t>
      </w:r>
      <w:r w:rsidR="00046348" w:rsidRPr="00912232">
        <w:rPr>
          <w:rFonts w:asciiTheme="minorEastAsia" w:eastAsiaTheme="minorEastAsia" w:hAnsiTheme="minorEastAsia" w:hint="eastAsia"/>
          <w:sz w:val="24"/>
        </w:rPr>
        <w:t>参加</w:t>
      </w:r>
      <w:r w:rsidR="004A3D75" w:rsidRPr="00912232">
        <w:rPr>
          <w:rFonts w:asciiTheme="minorEastAsia" w:eastAsiaTheme="minorEastAsia" w:hAnsiTheme="minorEastAsia" w:hint="eastAsia"/>
          <w:sz w:val="24"/>
        </w:rPr>
        <w:t>申込書</w:t>
      </w:r>
    </w:p>
    <w:p w:rsidR="00046348" w:rsidRPr="00310BCF" w:rsidRDefault="00046348" w:rsidP="00046348">
      <w:pPr>
        <w:rPr>
          <w:rFonts w:asciiTheme="minorEastAsia" w:eastAsiaTheme="minorEastAsia" w:hAnsiTheme="minorEastAsia"/>
          <w:sz w:val="24"/>
        </w:rPr>
      </w:pPr>
    </w:p>
    <w:p w:rsidR="00046348" w:rsidRPr="00912232" w:rsidRDefault="00310BCF" w:rsidP="00046348">
      <w:pPr>
        <w:jc w:val="righ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令和７</w:t>
      </w:r>
      <w:r w:rsidR="00046348" w:rsidRPr="00912232">
        <w:rPr>
          <w:rFonts w:asciiTheme="minorEastAsia" w:eastAsiaTheme="minorEastAsia" w:hAnsiTheme="minorEastAsia" w:hint="eastAsia"/>
          <w:sz w:val="24"/>
        </w:rPr>
        <w:t>年</w:t>
      </w:r>
      <w:r>
        <w:rPr>
          <w:rFonts w:asciiTheme="minorEastAsia" w:eastAsiaTheme="minorEastAsia" w:hAnsiTheme="minorEastAsia" w:hint="eastAsia"/>
          <w:sz w:val="24"/>
        </w:rPr>
        <w:t xml:space="preserve">　　</w:t>
      </w:r>
      <w:r w:rsidR="00046348" w:rsidRPr="00912232">
        <w:rPr>
          <w:rFonts w:asciiTheme="minorEastAsia" w:eastAsiaTheme="minorEastAsia" w:hAnsiTheme="minorEastAsia" w:hint="eastAsia"/>
          <w:sz w:val="24"/>
        </w:rPr>
        <w:t>月　　日</w:t>
      </w:r>
    </w:p>
    <w:p w:rsidR="00046348" w:rsidRPr="00912232" w:rsidRDefault="00046348" w:rsidP="00046348">
      <w:pPr>
        <w:rPr>
          <w:rFonts w:asciiTheme="minorEastAsia" w:eastAsiaTheme="minorEastAsia" w:hAnsiTheme="minorEastAsia"/>
          <w:sz w:val="24"/>
        </w:rPr>
      </w:pPr>
    </w:p>
    <w:p w:rsidR="00046348" w:rsidRPr="00912232" w:rsidRDefault="00046348" w:rsidP="00046348">
      <w:pPr>
        <w:rPr>
          <w:rFonts w:asciiTheme="minorEastAsia" w:eastAsiaTheme="minorEastAsia" w:hAnsiTheme="minorEastAsia"/>
          <w:sz w:val="24"/>
        </w:rPr>
      </w:pPr>
    </w:p>
    <w:p w:rsidR="00046348" w:rsidRPr="00912232" w:rsidRDefault="0032599C" w:rsidP="00046348">
      <w:pPr>
        <w:ind w:firstLineChars="100" w:firstLine="24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金山</w:t>
      </w:r>
      <w:r w:rsidR="004A3D75" w:rsidRPr="00912232">
        <w:rPr>
          <w:rFonts w:asciiTheme="minorEastAsia" w:eastAsiaTheme="minorEastAsia" w:hAnsiTheme="minorEastAsia" w:hint="eastAsia"/>
          <w:sz w:val="24"/>
        </w:rPr>
        <w:t xml:space="preserve">町長　</w:t>
      </w:r>
      <w:r w:rsidR="00912232">
        <w:rPr>
          <w:rFonts w:asciiTheme="minorEastAsia" w:eastAsiaTheme="minorEastAsia" w:hAnsiTheme="minorEastAsia" w:hint="eastAsia"/>
          <w:sz w:val="24"/>
        </w:rPr>
        <w:t>殿</w:t>
      </w:r>
      <w:bookmarkStart w:id="0" w:name="_GoBack"/>
      <w:bookmarkEnd w:id="0"/>
    </w:p>
    <w:p w:rsidR="00046348" w:rsidRPr="00912232" w:rsidRDefault="00046348" w:rsidP="00046348">
      <w:pPr>
        <w:ind w:leftChars="2100" w:left="4410"/>
        <w:jc w:val="left"/>
        <w:rPr>
          <w:rFonts w:asciiTheme="minorEastAsia" w:eastAsiaTheme="minorEastAsia" w:hAnsiTheme="minorEastAsia"/>
          <w:sz w:val="24"/>
        </w:rPr>
      </w:pPr>
    </w:p>
    <w:p w:rsidR="00046348" w:rsidRPr="00912232" w:rsidRDefault="00046348" w:rsidP="00046348">
      <w:pPr>
        <w:ind w:leftChars="2100" w:left="4410"/>
        <w:jc w:val="right"/>
        <w:rPr>
          <w:rFonts w:asciiTheme="minorEastAsia" w:eastAsiaTheme="minorEastAsia" w:hAnsiTheme="minorEastAsia"/>
          <w:sz w:val="24"/>
        </w:rPr>
      </w:pPr>
      <w:r w:rsidRPr="00912232">
        <w:rPr>
          <w:rFonts w:asciiTheme="minorEastAsia" w:eastAsiaTheme="minorEastAsia" w:hAnsiTheme="minorEastAsia" w:hint="eastAsia"/>
          <w:sz w:val="24"/>
        </w:rPr>
        <w:t xml:space="preserve">申請者　　　　　　　　　　　　　　　　</w:t>
      </w:r>
    </w:p>
    <w:p w:rsidR="00046348" w:rsidRPr="00912232" w:rsidRDefault="00046348" w:rsidP="00310BCF">
      <w:pPr>
        <w:ind w:leftChars="2100" w:left="4410" w:right="480"/>
        <w:jc w:val="right"/>
        <w:rPr>
          <w:rFonts w:asciiTheme="minorEastAsia" w:eastAsiaTheme="minorEastAsia" w:hAnsiTheme="minorEastAsia"/>
          <w:sz w:val="24"/>
        </w:rPr>
      </w:pPr>
      <w:r w:rsidRPr="00912232">
        <w:rPr>
          <w:rFonts w:asciiTheme="minorEastAsia" w:eastAsiaTheme="minorEastAsia" w:hAnsiTheme="minorEastAsia" w:hint="eastAsia"/>
          <w:sz w:val="24"/>
        </w:rPr>
        <w:t>所在地</w:t>
      </w:r>
      <w:r w:rsidR="00310BCF">
        <w:rPr>
          <w:rFonts w:asciiTheme="minorEastAsia" w:eastAsiaTheme="minorEastAsia" w:hAnsiTheme="minorEastAsia" w:hint="eastAsia"/>
          <w:sz w:val="24"/>
        </w:rPr>
        <w:t xml:space="preserve">　　　　　</w:t>
      </w:r>
      <w:r w:rsidRPr="00912232">
        <w:rPr>
          <w:rFonts w:asciiTheme="minorEastAsia" w:eastAsiaTheme="minorEastAsia" w:hAnsiTheme="minorEastAsia" w:hint="eastAsia"/>
          <w:sz w:val="24"/>
        </w:rPr>
        <w:t xml:space="preserve">　　　　　　　　　</w:t>
      </w:r>
    </w:p>
    <w:p w:rsidR="00046348" w:rsidRPr="00912232" w:rsidRDefault="00046348" w:rsidP="00046348">
      <w:pPr>
        <w:ind w:leftChars="2100" w:left="4410"/>
        <w:jc w:val="right"/>
        <w:rPr>
          <w:rFonts w:asciiTheme="minorEastAsia" w:eastAsiaTheme="minorEastAsia" w:hAnsiTheme="minorEastAsia"/>
          <w:sz w:val="24"/>
        </w:rPr>
      </w:pPr>
      <w:r w:rsidRPr="00912232">
        <w:rPr>
          <w:rFonts w:asciiTheme="minorEastAsia" w:eastAsiaTheme="minorEastAsia" w:hAnsiTheme="minorEastAsia" w:hint="eastAsia"/>
          <w:sz w:val="24"/>
        </w:rPr>
        <w:t xml:space="preserve">名　称　　</w:t>
      </w:r>
      <w:r w:rsidR="00310BCF">
        <w:rPr>
          <w:rFonts w:asciiTheme="minorEastAsia" w:eastAsiaTheme="minorEastAsia" w:hAnsiTheme="minorEastAsia" w:hint="eastAsia"/>
          <w:sz w:val="24"/>
        </w:rPr>
        <w:t xml:space="preserve">　　　　　　　　　　　</w:t>
      </w:r>
      <w:r w:rsidRPr="00912232">
        <w:rPr>
          <w:rFonts w:asciiTheme="minorEastAsia" w:eastAsiaTheme="minorEastAsia" w:hAnsiTheme="minorEastAsia" w:hint="eastAsia"/>
          <w:sz w:val="24"/>
        </w:rPr>
        <w:t xml:space="preserve">　　　</w:t>
      </w:r>
    </w:p>
    <w:p w:rsidR="00046348" w:rsidRPr="00912232" w:rsidRDefault="00046348" w:rsidP="00046348">
      <w:pPr>
        <w:ind w:leftChars="2100" w:left="4410"/>
        <w:jc w:val="right"/>
        <w:rPr>
          <w:rFonts w:asciiTheme="minorEastAsia" w:eastAsiaTheme="minorEastAsia" w:hAnsiTheme="minorEastAsia"/>
          <w:sz w:val="24"/>
        </w:rPr>
      </w:pPr>
      <w:r w:rsidRPr="00912232">
        <w:rPr>
          <w:rFonts w:asciiTheme="minorEastAsia" w:eastAsiaTheme="minorEastAsia" w:hAnsiTheme="minorEastAsia" w:hint="eastAsia"/>
          <w:sz w:val="24"/>
        </w:rPr>
        <w:t>代表者職・氏名</w:t>
      </w:r>
      <w:r w:rsidRPr="00912232">
        <w:rPr>
          <w:rFonts w:asciiTheme="minorEastAsia" w:eastAsiaTheme="minorEastAsia" w:hAnsiTheme="minorEastAsia"/>
          <w:sz w:val="24"/>
        </w:rPr>
        <w:tab/>
      </w:r>
      <w:r w:rsidRPr="00912232">
        <w:rPr>
          <w:rFonts w:asciiTheme="minorEastAsia" w:eastAsiaTheme="minorEastAsia" w:hAnsiTheme="minorEastAsia"/>
          <w:sz w:val="24"/>
        </w:rPr>
        <w:tab/>
      </w:r>
      <w:r w:rsidRPr="00912232">
        <w:rPr>
          <w:rFonts w:asciiTheme="minorEastAsia" w:eastAsiaTheme="minorEastAsia" w:hAnsiTheme="minorEastAsia" w:hint="eastAsia"/>
          <w:sz w:val="24"/>
        </w:rPr>
        <w:t xml:space="preserve">　　　　　</w:t>
      </w:r>
      <w:r w:rsidR="00310BCF">
        <w:rPr>
          <w:rFonts w:asciiTheme="minorEastAsia" w:eastAsiaTheme="minorEastAsia" w:hAnsiTheme="minorEastAsia" w:hint="eastAsia"/>
          <w:sz w:val="24"/>
        </w:rPr>
        <w:t xml:space="preserve">　</w:t>
      </w:r>
    </w:p>
    <w:p w:rsidR="00046348" w:rsidRPr="00912232" w:rsidRDefault="00046348" w:rsidP="00046348">
      <w:pPr>
        <w:rPr>
          <w:rFonts w:asciiTheme="minorEastAsia" w:eastAsiaTheme="minorEastAsia" w:hAnsiTheme="minorEastAsia"/>
          <w:sz w:val="24"/>
        </w:rPr>
      </w:pPr>
    </w:p>
    <w:p w:rsidR="00046348" w:rsidRPr="00912232" w:rsidRDefault="00046348" w:rsidP="00046348">
      <w:pPr>
        <w:rPr>
          <w:rFonts w:asciiTheme="minorEastAsia" w:eastAsiaTheme="minorEastAsia" w:hAnsiTheme="minorEastAsia"/>
          <w:sz w:val="24"/>
        </w:rPr>
      </w:pPr>
    </w:p>
    <w:p w:rsidR="00046348" w:rsidRPr="00912232" w:rsidRDefault="00046348" w:rsidP="00046348">
      <w:pPr>
        <w:rPr>
          <w:rFonts w:asciiTheme="minorEastAsia" w:eastAsiaTheme="minorEastAsia" w:hAnsiTheme="minorEastAsia"/>
          <w:sz w:val="24"/>
        </w:rPr>
      </w:pPr>
      <w:r w:rsidRPr="00912232">
        <w:rPr>
          <w:rFonts w:asciiTheme="minorEastAsia" w:eastAsiaTheme="minorEastAsia" w:hAnsiTheme="minorEastAsia" w:hint="eastAsia"/>
          <w:sz w:val="24"/>
        </w:rPr>
        <w:t xml:space="preserve">　</w:t>
      </w:r>
      <w:r w:rsidR="00E61595">
        <w:rPr>
          <w:rFonts w:asciiTheme="minorEastAsia" w:eastAsiaTheme="minorEastAsia" w:hAnsiTheme="minorEastAsia" w:hint="eastAsia"/>
          <w:sz w:val="24"/>
        </w:rPr>
        <w:t>金山町街角交流施設等の</w:t>
      </w:r>
      <w:r w:rsidRPr="00912232">
        <w:rPr>
          <w:rFonts w:asciiTheme="minorEastAsia" w:eastAsiaTheme="minorEastAsia" w:hAnsiTheme="minorEastAsia" w:hint="eastAsia"/>
          <w:sz w:val="24"/>
        </w:rPr>
        <w:t>指定管理者の公募について</w:t>
      </w:r>
      <w:r w:rsidR="00310BCF">
        <w:rPr>
          <w:rFonts w:asciiTheme="minorEastAsia" w:eastAsiaTheme="minorEastAsia" w:hAnsiTheme="minorEastAsia" w:hint="eastAsia"/>
          <w:sz w:val="24"/>
        </w:rPr>
        <w:t>、現地見学会の</w:t>
      </w:r>
      <w:r w:rsidRPr="00912232">
        <w:rPr>
          <w:rFonts w:asciiTheme="minorEastAsia" w:eastAsiaTheme="minorEastAsia" w:hAnsiTheme="minorEastAsia" w:hint="eastAsia"/>
          <w:sz w:val="24"/>
        </w:rPr>
        <w:t>参加を希望します。</w:t>
      </w:r>
    </w:p>
    <w:p w:rsidR="00046348" w:rsidRPr="00310BCF" w:rsidRDefault="00046348" w:rsidP="00046348">
      <w:pPr>
        <w:jc w:val="right"/>
        <w:rPr>
          <w:rFonts w:asciiTheme="minorEastAsia" w:eastAsiaTheme="minorEastAsia" w:hAnsiTheme="minorEastAsia"/>
          <w:sz w:val="24"/>
        </w:rPr>
      </w:pPr>
    </w:p>
    <w:p w:rsidR="00046348" w:rsidRPr="00912232" w:rsidRDefault="00046348" w:rsidP="00046348">
      <w:pPr>
        <w:jc w:val="right"/>
        <w:rPr>
          <w:rFonts w:asciiTheme="minorEastAsia" w:eastAsiaTheme="minorEastAsia" w:hAnsiTheme="minorEastAsia"/>
          <w:sz w:val="24"/>
        </w:rPr>
      </w:pPr>
    </w:p>
    <w:tbl>
      <w:tblPr>
        <w:tblStyle w:val="af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832"/>
      </w:tblGrid>
      <w:tr w:rsidR="00310BCF" w:rsidTr="00310BCF">
        <w:trPr>
          <w:trHeight w:val="682"/>
          <w:jc w:val="center"/>
        </w:trPr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BCF" w:rsidRDefault="00310BC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参加人数</w:t>
            </w:r>
          </w:p>
        </w:tc>
      </w:tr>
      <w:tr w:rsidR="00310BCF" w:rsidTr="00310BCF">
        <w:trPr>
          <w:trHeight w:val="706"/>
          <w:jc w:val="center"/>
        </w:trPr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BCF" w:rsidRDefault="00310BCF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名</w:t>
            </w:r>
          </w:p>
        </w:tc>
      </w:tr>
    </w:tbl>
    <w:p w:rsidR="00046348" w:rsidRPr="00912232" w:rsidRDefault="00046348" w:rsidP="00046348">
      <w:pPr>
        <w:jc w:val="right"/>
        <w:rPr>
          <w:rFonts w:asciiTheme="minorEastAsia" w:eastAsiaTheme="minorEastAsia" w:hAnsiTheme="minorEastAsia"/>
          <w:sz w:val="24"/>
        </w:rPr>
      </w:pPr>
    </w:p>
    <w:p w:rsidR="00046348" w:rsidRPr="00912232" w:rsidRDefault="00046348" w:rsidP="00046348">
      <w:pPr>
        <w:jc w:val="right"/>
        <w:rPr>
          <w:rFonts w:asciiTheme="minorEastAsia" w:eastAsiaTheme="minorEastAsia" w:hAnsiTheme="minorEastAsia"/>
          <w:sz w:val="24"/>
        </w:rPr>
      </w:pPr>
    </w:p>
    <w:p w:rsidR="00046348" w:rsidRPr="00912232" w:rsidRDefault="00046348" w:rsidP="00046348">
      <w:pPr>
        <w:jc w:val="right"/>
        <w:rPr>
          <w:rFonts w:asciiTheme="minorEastAsia" w:eastAsiaTheme="minorEastAsia" w:hAnsiTheme="minorEastAsia"/>
          <w:sz w:val="24"/>
        </w:rPr>
      </w:pPr>
    </w:p>
    <w:p w:rsidR="00046348" w:rsidRPr="00912232" w:rsidRDefault="00046348" w:rsidP="00046348">
      <w:pPr>
        <w:jc w:val="right"/>
        <w:rPr>
          <w:rFonts w:asciiTheme="minorEastAsia" w:eastAsiaTheme="minorEastAsia" w:hAnsiTheme="minorEastAsia"/>
          <w:sz w:val="24"/>
        </w:rPr>
      </w:pPr>
    </w:p>
    <w:p w:rsidR="00046348" w:rsidRPr="00912232" w:rsidRDefault="00046348" w:rsidP="00046348">
      <w:pPr>
        <w:jc w:val="right"/>
        <w:rPr>
          <w:rFonts w:asciiTheme="minorEastAsia" w:eastAsiaTheme="minorEastAsia" w:hAnsiTheme="minorEastAsia"/>
          <w:sz w:val="24"/>
        </w:rPr>
      </w:pPr>
    </w:p>
    <w:p w:rsidR="00046348" w:rsidRPr="00912232" w:rsidRDefault="00046348" w:rsidP="00046348">
      <w:pPr>
        <w:jc w:val="right"/>
        <w:rPr>
          <w:rFonts w:asciiTheme="minorEastAsia" w:eastAsiaTheme="minorEastAsia" w:hAnsiTheme="minorEastAsia"/>
          <w:sz w:val="24"/>
        </w:rPr>
      </w:pPr>
      <w:r w:rsidRPr="00912232">
        <w:rPr>
          <w:rFonts w:asciiTheme="minorEastAsia" w:eastAsiaTheme="minorEastAsia" w:hAnsiTheme="minorEastAsia" w:hint="eastAsia"/>
          <w:sz w:val="24"/>
        </w:rPr>
        <w:t xml:space="preserve">（担当者）　　　　　　　　　　　　　　　　</w:t>
      </w:r>
      <w:r w:rsidR="00310BCF">
        <w:rPr>
          <w:rFonts w:asciiTheme="minorEastAsia" w:eastAsiaTheme="minorEastAsia" w:hAnsiTheme="minorEastAsia" w:hint="eastAsia"/>
          <w:sz w:val="24"/>
        </w:rPr>
        <w:t xml:space="preserve">　</w:t>
      </w:r>
    </w:p>
    <w:p w:rsidR="00046348" w:rsidRPr="00912232" w:rsidRDefault="00046348" w:rsidP="00046348">
      <w:pPr>
        <w:jc w:val="right"/>
        <w:rPr>
          <w:rFonts w:asciiTheme="minorEastAsia" w:eastAsiaTheme="minorEastAsia" w:hAnsiTheme="minorEastAsia"/>
          <w:sz w:val="24"/>
          <w:u w:val="single"/>
        </w:rPr>
      </w:pPr>
      <w:r w:rsidRPr="00912232">
        <w:rPr>
          <w:rFonts w:asciiTheme="minorEastAsia" w:eastAsiaTheme="minorEastAsia" w:hAnsiTheme="minorEastAsia" w:hint="eastAsia"/>
          <w:sz w:val="24"/>
          <w:u w:val="single"/>
        </w:rPr>
        <w:t xml:space="preserve">所属・職名　　　　　　　　　　　　</w:t>
      </w:r>
      <w:r w:rsidR="00310BCF">
        <w:rPr>
          <w:rFonts w:asciiTheme="minorEastAsia" w:eastAsiaTheme="minorEastAsia" w:hAnsiTheme="minorEastAsia" w:hint="eastAsia"/>
          <w:sz w:val="24"/>
          <w:u w:val="single"/>
        </w:rPr>
        <w:t xml:space="preserve">　</w:t>
      </w:r>
      <w:r w:rsidRPr="00912232">
        <w:rPr>
          <w:rFonts w:asciiTheme="minorEastAsia" w:eastAsiaTheme="minorEastAsia" w:hAnsiTheme="minorEastAsia" w:hint="eastAsia"/>
          <w:sz w:val="24"/>
          <w:u w:val="single"/>
        </w:rPr>
        <w:t xml:space="preserve">　　　</w:t>
      </w:r>
    </w:p>
    <w:p w:rsidR="00046348" w:rsidRPr="00912232" w:rsidRDefault="00046348" w:rsidP="00046348">
      <w:pPr>
        <w:jc w:val="right"/>
        <w:rPr>
          <w:rFonts w:asciiTheme="minorEastAsia" w:eastAsiaTheme="minorEastAsia" w:hAnsiTheme="minorEastAsia"/>
          <w:sz w:val="24"/>
          <w:u w:val="single"/>
        </w:rPr>
      </w:pPr>
      <w:r w:rsidRPr="00912232">
        <w:rPr>
          <w:rFonts w:asciiTheme="minorEastAsia" w:eastAsiaTheme="minorEastAsia" w:hAnsiTheme="minorEastAsia" w:hint="eastAsia"/>
          <w:sz w:val="24"/>
          <w:u w:val="single"/>
        </w:rPr>
        <w:t xml:space="preserve">氏　名　　　　　　　　　　　　　　</w:t>
      </w:r>
      <w:r w:rsidR="00310BCF">
        <w:rPr>
          <w:rFonts w:asciiTheme="minorEastAsia" w:eastAsiaTheme="minorEastAsia" w:hAnsiTheme="minorEastAsia" w:hint="eastAsia"/>
          <w:sz w:val="24"/>
          <w:u w:val="single"/>
        </w:rPr>
        <w:t xml:space="preserve">　</w:t>
      </w:r>
      <w:r w:rsidRPr="00912232">
        <w:rPr>
          <w:rFonts w:asciiTheme="minorEastAsia" w:eastAsiaTheme="minorEastAsia" w:hAnsiTheme="minorEastAsia" w:hint="eastAsia"/>
          <w:sz w:val="24"/>
          <w:u w:val="single"/>
        </w:rPr>
        <w:t xml:space="preserve">　　　</w:t>
      </w:r>
    </w:p>
    <w:p w:rsidR="00046348" w:rsidRPr="00912232" w:rsidRDefault="00046348" w:rsidP="00046348">
      <w:pPr>
        <w:jc w:val="right"/>
        <w:rPr>
          <w:rFonts w:asciiTheme="minorEastAsia" w:eastAsiaTheme="minorEastAsia" w:hAnsiTheme="minorEastAsia"/>
          <w:sz w:val="24"/>
          <w:u w:val="single"/>
        </w:rPr>
      </w:pPr>
      <w:r w:rsidRPr="00912232">
        <w:rPr>
          <w:rFonts w:asciiTheme="minorEastAsia" w:eastAsiaTheme="minorEastAsia" w:hAnsiTheme="minorEastAsia" w:hint="eastAsia"/>
          <w:sz w:val="24"/>
          <w:u w:val="single"/>
        </w:rPr>
        <w:t xml:space="preserve">電話番号　　　　　　　　　　　　　</w:t>
      </w:r>
      <w:r w:rsidR="00310BCF">
        <w:rPr>
          <w:rFonts w:asciiTheme="minorEastAsia" w:eastAsiaTheme="minorEastAsia" w:hAnsiTheme="minorEastAsia" w:hint="eastAsia"/>
          <w:sz w:val="24"/>
          <w:u w:val="single"/>
        </w:rPr>
        <w:t xml:space="preserve">　</w:t>
      </w:r>
      <w:r w:rsidRPr="00912232">
        <w:rPr>
          <w:rFonts w:asciiTheme="minorEastAsia" w:eastAsiaTheme="minorEastAsia" w:hAnsiTheme="minorEastAsia" w:hint="eastAsia"/>
          <w:sz w:val="24"/>
          <w:u w:val="single"/>
        </w:rPr>
        <w:t xml:space="preserve">　　　</w:t>
      </w:r>
    </w:p>
    <w:p w:rsidR="00046348" w:rsidRPr="00912232" w:rsidRDefault="00046348" w:rsidP="00046348">
      <w:pPr>
        <w:jc w:val="right"/>
        <w:rPr>
          <w:rFonts w:asciiTheme="minorEastAsia" w:eastAsiaTheme="minorEastAsia" w:hAnsiTheme="minorEastAsia"/>
          <w:sz w:val="24"/>
          <w:u w:val="single"/>
        </w:rPr>
      </w:pPr>
      <w:r w:rsidRPr="00912232">
        <w:rPr>
          <w:rFonts w:asciiTheme="minorEastAsia" w:eastAsiaTheme="minorEastAsia" w:hAnsiTheme="minorEastAsia" w:hint="eastAsia"/>
          <w:sz w:val="24"/>
          <w:u w:val="single"/>
        </w:rPr>
        <w:t xml:space="preserve">ＦＡＸ　　　　　　　　　　　　　　</w:t>
      </w:r>
      <w:r w:rsidR="00310BCF">
        <w:rPr>
          <w:rFonts w:asciiTheme="minorEastAsia" w:eastAsiaTheme="minorEastAsia" w:hAnsiTheme="minorEastAsia" w:hint="eastAsia"/>
          <w:sz w:val="24"/>
          <w:u w:val="single"/>
        </w:rPr>
        <w:t xml:space="preserve">　</w:t>
      </w:r>
      <w:r w:rsidRPr="00912232">
        <w:rPr>
          <w:rFonts w:asciiTheme="minorEastAsia" w:eastAsiaTheme="minorEastAsia" w:hAnsiTheme="minorEastAsia" w:hint="eastAsia"/>
          <w:sz w:val="24"/>
          <w:u w:val="single"/>
        </w:rPr>
        <w:t xml:space="preserve">　　　</w:t>
      </w:r>
    </w:p>
    <w:p w:rsidR="00046348" w:rsidRPr="00912232" w:rsidRDefault="00046348" w:rsidP="00046348">
      <w:pPr>
        <w:jc w:val="right"/>
        <w:rPr>
          <w:rFonts w:asciiTheme="minorEastAsia" w:eastAsiaTheme="minorEastAsia" w:hAnsiTheme="minorEastAsia"/>
          <w:sz w:val="24"/>
          <w:u w:val="single"/>
        </w:rPr>
      </w:pPr>
      <w:r w:rsidRPr="00912232">
        <w:rPr>
          <w:rFonts w:asciiTheme="minorEastAsia" w:eastAsiaTheme="minorEastAsia" w:hAnsiTheme="minorEastAsia" w:hint="eastAsia"/>
          <w:sz w:val="24"/>
          <w:u w:val="single"/>
        </w:rPr>
        <w:t xml:space="preserve">Ｅ－ｍａｉｌ　　　　　　　　　　　</w:t>
      </w:r>
      <w:r w:rsidR="00310BCF">
        <w:rPr>
          <w:rFonts w:asciiTheme="minorEastAsia" w:eastAsiaTheme="minorEastAsia" w:hAnsiTheme="minorEastAsia" w:hint="eastAsia"/>
          <w:sz w:val="24"/>
          <w:u w:val="single"/>
        </w:rPr>
        <w:t xml:space="preserve">　</w:t>
      </w:r>
      <w:r w:rsidRPr="00912232">
        <w:rPr>
          <w:rFonts w:asciiTheme="minorEastAsia" w:eastAsiaTheme="minorEastAsia" w:hAnsiTheme="minorEastAsia" w:hint="eastAsia"/>
          <w:sz w:val="24"/>
          <w:u w:val="single"/>
        </w:rPr>
        <w:t xml:space="preserve">　　　</w:t>
      </w:r>
    </w:p>
    <w:p w:rsidR="00046348" w:rsidRPr="00912232" w:rsidRDefault="00046348" w:rsidP="00046348">
      <w:pPr>
        <w:jc w:val="left"/>
        <w:rPr>
          <w:rFonts w:asciiTheme="minorEastAsia" w:eastAsiaTheme="minorEastAsia" w:hAnsiTheme="minorEastAsia"/>
          <w:sz w:val="24"/>
          <w:u w:val="single"/>
        </w:rPr>
      </w:pPr>
    </w:p>
    <w:p w:rsidR="005A1AFE" w:rsidRPr="00912232" w:rsidRDefault="005A1AFE" w:rsidP="00DA0573">
      <w:pPr>
        <w:rPr>
          <w:rFonts w:asciiTheme="minorEastAsia" w:eastAsiaTheme="minorEastAsia" w:hAnsiTheme="minorEastAsia"/>
          <w:szCs w:val="21"/>
        </w:rPr>
      </w:pPr>
    </w:p>
    <w:sectPr w:rsidR="005A1AFE" w:rsidRPr="00912232" w:rsidSect="00E37079">
      <w:footerReference w:type="even" r:id="rId7"/>
      <w:pgSz w:w="11906" w:h="16838" w:code="9"/>
      <w:pgMar w:top="1021" w:right="1418" w:bottom="1021" w:left="1418" w:header="284" w:footer="284" w:gutter="0"/>
      <w:cols w:space="425"/>
      <w:docGrid w:type="linesAndChars" w:linePitch="4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4E27" w:rsidRDefault="00D84E27" w:rsidP="009C038B">
      <w:r>
        <w:separator/>
      </w:r>
    </w:p>
  </w:endnote>
  <w:endnote w:type="continuationSeparator" w:id="0">
    <w:p w:rsidR="00D84E27" w:rsidRDefault="00D84E27" w:rsidP="009C0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3024" w:rsidRDefault="009A302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3024" w:rsidRDefault="009A302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4E27" w:rsidRDefault="00D84E27" w:rsidP="009C038B">
      <w:r>
        <w:separator/>
      </w:r>
    </w:p>
  </w:footnote>
  <w:footnote w:type="continuationSeparator" w:id="0">
    <w:p w:rsidR="00D84E27" w:rsidRDefault="00D84E27" w:rsidP="009C03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28082958"/>
    <w:lvl w:ilvl="0" w:tplc="FFFFFFFF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cs="Times New Roman" w:hint="default"/>
      </w:rPr>
    </w:lvl>
    <w:lvl w:ilvl="1" w:tplc="FFFFFFFF"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hint="eastAsia"/>
      </w:rPr>
    </w:lvl>
    <w:lvl w:ilvl="2" w:tplc="FFFFFFFF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1" w15:restartNumberingAfterBreak="0">
    <w:nsid w:val="00000002"/>
    <w:multiLevelType w:val="hybridMultilevel"/>
    <w:tmpl w:val="864A41F2"/>
    <w:lvl w:ilvl="0" w:tplc="FFFFFFFF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cs="Times New Roman" w:hint="default"/>
      </w:rPr>
    </w:lvl>
    <w:lvl w:ilvl="1" w:tplc="FFFFFFFF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FFFFFFFF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2" w15:restartNumberingAfterBreak="0">
    <w:nsid w:val="075C09B0"/>
    <w:multiLevelType w:val="hybridMultilevel"/>
    <w:tmpl w:val="5C908710"/>
    <w:lvl w:ilvl="0" w:tplc="3CDAC8C8">
      <w:start w:val="3"/>
      <w:numFmt w:val="bullet"/>
      <w:lvlText w:val="※"/>
      <w:lvlJc w:val="left"/>
      <w:pPr>
        <w:ind w:left="100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3" w15:restartNumberingAfterBreak="0">
    <w:nsid w:val="149E18B6"/>
    <w:multiLevelType w:val="hybridMultilevel"/>
    <w:tmpl w:val="F99A3C2A"/>
    <w:lvl w:ilvl="0" w:tplc="743C8202">
      <w:start w:val="1"/>
      <w:numFmt w:val="bullet"/>
      <w:lvlText w:val="※"/>
      <w:lvlJc w:val="left"/>
      <w:pPr>
        <w:ind w:left="36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EFD0AF8"/>
    <w:multiLevelType w:val="hybridMultilevel"/>
    <w:tmpl w:val="06A8BD48"/>
    <w:lvl w:ilvl="0" w:tplc="FAE84E80">
      <w:start w:val="3"/>
      <w:numFmt w:val="bullet"/>
      <w:lvlText w:val="※"/>
      <w:lvlJc w:val="left"/>
      <w:pPr>
        <w:ind w:left="100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39"/>
  <w:drawingGridHorizontalSpacing w:val="105"/>
  <w:drawingGridVerticalSpacing w:val="411"/>
  <w:displayHorizontalDrawingGridEvery w:val="0"/>
  <w:characterSpacingControl w:val="compressPunctuation"/>
  <w:strictFirstAndLastChars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AFE"/>
    <w:rsid w:val="000213D3"/>
    <w:rsid w:val="00024642"/>
    <w:rsid w:val="00046348"/>
    <w:rsid w:val="00063282"/>
    <w:rsid w:val="00073459"/>
    <w:rsid w:val="000B7E58"/>
    <w:rsid w:val="000E3E79"/>
    <w:rsid w:val="000E5C0A"/>
    <w:rsid w:val="000F228A"/>
    <w:rsid w:val="00154A35"/>
    <w:rsid w:val="001554A5"/>
    <w:rsid w:val="001654C8"/>
    <w:rsid w:val="00193E39"/>
    <w:rsid w:val="001A0919"/>
    <w:rsid w:val="001F14BA"/>
    <w:rsid w:val="00223B37"/>
    <w:rsid w:val="00237915"/>
    <w:rsid w:val="00252AF4"/>
    <w:rsid w:val="0028265A"/>
    <w:rsid w:val="002A6092"/>
    <w:rsid w:val="002D359F"/>
    <w:rsid w:val="003078EF"/>
    <w:rsid w:val="0030798C"/>
    <w:rsid w:val="00310BCF"/>
    <w:rsid w:val="00321B2C"/>
    <w:rsid w:val="0032599C"/>
    <w:rsid w:val="003269CC"/>
    <w:rsid w:val="0034244E"/>
    <w:rsid w:val="0034366F"/>
    <w:rsid w:val="00354EDE"/>
    <w:rsid w:val="00375F0F"/>
    <w:rsid w:val="003900AF"/>
    <w:rsid w:val="00391AC5"/>
    <w:rsid w:val="003A7737"/>
    <w:rsid w:val="003B476F"/>
    <w:rsid w:val="003E34D7"/>
    <w:rsid w:val="003F5790"/>
    <w:rsid w:val="00401E09"/>
    <w:rsid w:val="00406740"/>
    <w:rsid w:val="00413360"/>
    <w:rsid w:val="00424597"/>
    <w:rsid w:val="00424DCA"/>
    <w:rsid w:val="004259AB"/>
    <w:rsid w:val="004365D0"/>
    <w:rsid w:val="004610E0"/>
    <w:rsid w:val="004646DF"/>
    <w:rsid w:val="00492AED"/>
    <w:rsid w:val="004A1F33"/>
    <w:rsid w:val="004A3D75"/>
    <w:rsid w:val="004B1017"/>
    <w:rsid w:val="004B2319"/>
    <w:rsid w:val="0051111B"/>
    <w:rsid w:val="00524630"/>
    <w:rsid w:val="0052589B"/>
    <w:rsid w:val="0055424E"/>
    <w:rsid w:val="00566C00"/>
    <w:rsid w:val="00573B56"/>
    <w:rsid w:val="005A1AFE"/>
    <w:rsid w:val="005A222E"/>
    <w:rsid w:val="005B2B6C"/>
    <w:rsid w:val="005C1A4F"/>
    <w:rsid w:val="005C7B08"/>
    <w:rsid w:val="005D0E8D"/>
    <w:rsid w:val="005E0252"/>
    <w:rsid w:val="005F63AF"/>
    <w:rsid w:val="00601CF6"/>
    <w:rsid w:val="006412AE"/>
    <w:rsid w:val="00646543"/>
    <w:rsid w:val="00662935"/>
    <w:rsid w:val="00664BDC"/>
    <w:rsid w:val="006A407C"/>
    <w:rsid w:val="006A77C7"/>
    <w:rsid w:val="006C001F"/>
    <w:rsid w:val="006F2387"/>
    <w:rsid w:val="007129F7"/>
    <w:rsid w:val="0073025E"/>
    <w:rsid w:val="0075421C"/>
    <w:rsid w:val="007773D9"/>
    <w:rsid w:val="0079536E"/>
    <w:rsid w:val="007A2EC5"/>
    <w:rsid w:val="007E1623"/>
    <w:rsid w:val="007F3664"/>
    <w:rsid w:val="008255D3"/>
    <w:rsid w:val="008B3196"/>
    <w:rsid w:val="008B4805"/>
    <w:rsid w:val="008C2765"/>
    <w:rsid w:val="00912232"/>
    <w:rsid w:val="00936BBB"/>
    <w:rsid w:val="009475E0"/>
    <w:rsid w:val="00964C36"/>
    <w:rsid w:val="00984E7B"/>
    <w:rsid w:val="009A1BB8"/>
    <w:rsid w:val="009A3024"/>
    <w:rsid w:val="009B7E7E"/>
    <w:rsid w:val="009C038B"/>
    <w:rsid w:val="009D567C"/>
    <w:rsid w:val="009E1009"/>
    <w:rsid w:val="00A2682C"/>
    <w:rsid w:val="00AA66BC"/>
    <w:rsid w:val="00AB2E92"/>
    <w:rsid w:val="00AC17C4"/>
    <w:rsid w:val="00AD1E22"/>
    <w:rsid w:val="00AE0887"/>
    <w:rsid w:val="00AE4BD9"/>
    <w:rsid w:val="00B01A00"/>
    <w:rsid w:val="00B331BA"/>
    <w:rsid w:val="00B462A6"/>
    <w:rsid w:val="00B5639B"/>
    <w:rsid w:val="00B60BF8"/>
    <w:rsid w:val="00BF5DC8"/>
    <w:rsid w:val="00BF6456"/>
    <w:rsid w:val="00C219EF"/>
    <w:rsid w:val="00C76AFA"/>
    <w:rsid w:val="00CC474D"/>
    <w:rsid w:val="00CE45E5"/>
    <w:rsid w:val="00CF45BB"/>
    <w:rsid w:val="00CF4EB4"/>
    <w:rsid w:val="00D12D2F"/>
    <w:rsid w:val="00D13DFB"/>
    <w:rsid w:val="00D46E53"/>
    <w:rsid w:val="00D47550"/>
    <w:rsid w:val="00D84E27"/>
    <w:rsid w:val="00DA0573"/>
    <w:rsid w:val="00DE6B83"/>
    <w:rsid w:val="00E013BD"/>
    <w:rsid w:val="00E05E86"/>
    <w:rsid w:val="00E13D94"/>
    <w:rsid w:val="00E239E2"/>
    <w:rsid w:val="00E34579"/>
    <w:rsid w:val="00E37079"/>
    <w:rsid w:val="00E61119"/>
    <w:rsid w:val="00E61595"/>
    <w:rsid w:val="00F0521B"/>
    <w:rsid w:val="00F409E3"/>
    <w:rsid w:val="00F53668"/>
    <w:rsid w:val="00F75425"/>
    <w:rsid w:val="00F82FDE"/>
    <w:rsid w:val="00FA11BF"/>
    <w:rsid w:val="00FA276E"/>
    <w:rsid w:val="00FB1750"/>
    <w:rsid w:val="00FD3B73"/>
    <w:rsid w:val="00FE1A71"/>
    <w:rsid w:val="00FE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733E0C8"/>
  <w14:defaultImageDpi w14:val="0"/>
  <w15:docId w15:val="{869C75C8-FB4A-48FD-8A10-2C9337EF7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kern w:val="2"/>
      <w:sz w:val="24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e">
    <w:name w:val="Balloon Text"/>
    <w:basedOn w:val="a"/>
    <w:link w:val="af"/>
    <w:uiPriority w:val="99"/>
    <w:rsid w:val="00252AF4"/>
    <w:rPr>
      <w:rFonts w:asciiTheme="majorHAnsi" w:eastAsiaTheme="majorEastAsia" w:hAnsiTheme="majorHAns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locked/>
    <w:rsid w:val="00252AF4"/>
    <w:rPr>
      <w:rFonts w:asciiTheme="majorHAnsi" w:eastAsiaTheme="majorEastAsia" w:hAnsiTheme="majorHAnsi" w:cs="Times New Roman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7E1623"/>
    <w:pPr>
      <w:ind w:leftChars="400" w:left="840"/>
    </w:pPr>
  </w:style>
  <w:style w:type="table" w:styleId="af1">
    <w:name w:val="Table Grid"/>
    <w:basedOn w:val="a1"/>
    <w:uiPriority w:val="59"/>
    <w:rsid w:val="00310BC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3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131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様式第1号(第4条関係)</vt:lpstr>
    </vt:vector>
  </TitlesOfParts>
  <Company>株式会社 山形銀行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様式第1号(第4条関係)</dc:title>
  <dc:creator>(株)ぎょうせい</dc:creator>
  <cp:lastModifiedBy>総務課</cp:lastModifiedBy>
  <cp:revision>4</cp:revision>
  <cp:lastPrinted>2021-12-10T01:27:00Z</cp:lastPrinted>
  <dcterms:created xsi:type="dcterms:W3CDTF">2025-07-03T05:02:00Z</dcterms:created>
  <dcterms:modified xsi:type="dcterms:W3CDTF">2025-07-03T05:22:00Z</dcterms:modified>
</cp:coreProperties>
</file>