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70D" w:rsidRPr="00B8370D" w:rsidRDefault="005122A1" w:rsidP="00B8370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C3D599" wp14:editId="66E6074D">
                <wp:simplePos x="0" y="0"/>
                <wp:positionH relativeFrom="column">
                  <wp:posOffset>-327660</wp:posOffset>
                </wp:positionH>
                <wp:positionV relativeFrom="paragraph">
                  <wp:posOffset>-784225</wp:posOffset>
                </wp:positionV>
                <wp:extent cx="6343650" cy="17145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C35" w:rsidRPr="00367C5B" w:rsidRDefault="00492C35" w:rsidP="00B8370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367C5B">
                              <w:rPr>
                                <w:rFonts w:ascii="HG創英角ｺﾞｼｯｸUB" w:eastAsia="HG創英角ｺﾞｼｯｸUB" w:cs="HG創英角ｺﾞｼｯｸUB" w:hint="eastAsia"/>
                                <w:kern w:val="0"/>
                                <w:sz w:val="52"/>
                                <w:szCs w:val="52"/>
                              </w:rPr>
                              <w:t>金山町</w:t>
                            </w:r>
                            <w:r w:rsidR="00FB5B9A">
                              <w:rPr>
                                <w:rFonts w:ascii="HG創英角ｺﾞｼｯｸUB" w:eastAsia="HG創英角ｺﾞｼｯｸUB" w:cs="HG創英角ｺﾞｼｯｸUB" w:hint="eastAsia"/>
                                <w:kern w:val="0"/>
                                <w:sz w:val="52"/>
                                <w:szCs w:val="52"/>
                              </w:rPr>
                              <w:t>新規開発事業等補助金</w:t>
                            </w:r>
                            <w:r w:rsidR="00F72AD8">
                              <w:rPr>
                                <w:rFonts w:ascii="HG創英角ｺﾞｼｯｸUB" w:eastAsia="HG創英角ｺﾞｼｯｸUB" w:cs="HG創英角ｺﾞｼｯｸUB" w:hint="eastAsia"/>
                                <w:kern w:val="0"/>
                                <w:sz w:val="52"/>
                                <w:szCs w:val="52"/>
                              </w:rPr>
                              <w:t>制度</w:t>
                            </w:r>
                            <w:r w:rsidR="007D087A" w:rsidRPr="00367C5B">
                              <w:rPr>
                                <w:rFonts w:ascii="HG創英角ｺﾞｼｯｸUB" w:eastAsia="HG創英角ｺﾞｼｯｸUB" w:cs="HG創英角ｺﾞｼｯｸUB" w:hint="eastAsia"/>
                                <w:color w:val="404040" w:themeColor="text1" w:themeTint="BF"/>
                                <w:kern w:val="0"/>
                                <w:sz w:val="32"/>
                                <w:szCs w:val="32"/>
                              </w:rPr>
                              <w:t>のお知らせ</w:t>
                            </w:r>
                          </w:p>
                          <w:p w:rsidR="00B8370D" w:rsidRDefault="00F72AD8" w:rsidP="00852805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200" w:left="420" w:firstLineChars="1" w:firstLine="3"/>
                              <w:jc w:val="left"/>
                              <w:rPr>
                                <w:rFonts w:ascii="HGP創英角ｺﾞｼｯｸUB" w:eastAsia="HGP創英角ｺﾞｼｯｸUB" w:hAnsi="HGP創英角ｺﾞｼｯｸUB" w:cs="HG創英角ｺﾞｼｯｸUB"/>
                                <w:kern w:val="0"/>
                                <w:sz w:val="34"/>
                                <w:szCs w:val="34"/>
                                <w:u w:val="double"/>
                              </w:rPr>
                            </w:pPr>
                            <w:r w:rsidRPr="00F72AD8">
                              <w:rPr>
                                <w:rFonts w:ascii="HGP創英角ｺﾞｼｯｸUB" w:eastAsia="HGP創英角ｺﾞｼｯｸUB" w:hAnsi="HGP創英角ｺﾞｼｯｸUB" w:cs="HG丸ｺﾞｼｯｸM-PRO"/>
                                <w:color w:val="404040" w:themeColor="text1" w:themeTint="BF"/>
                                <w:kern w:val="0"/>
                                <w:sz w:val="32"/>
                                <w:szCs w:val="28"/>
                              </w:rPr>
                              <w:t>新商品</w:t>
                            </w:r>
                            <w:r w:rsidR="00C04C31"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color w:val="404040" w:themeColor="text1" w:themeTint="BF"/>
                                <w:kern w:val="0"/>
                                <w:sz w:val="32"/>
                                <w:szCs w:val="28"/>
                              </w:rPr>
                              <w:t>等</w:t>
                            </w:r>
                            <w:r w:rsidRPr="00F72AD8">
                              <w:rPr>
                                <w:rFonts w:ascii="HGP創英角ｺﾞｼｯｸUB" w:eastAsia="HGP創英角ｺﾞｼｯｸUB" w:hAnsi="HGP創英角ｺﾞｼｯｸUB" w:cs="HG丸ｺﾞｼｯｸM-PRO"/>
                                <w:color w:val="404040" w:themeColor="text1" w:themeTint="BF"/>
                                <w:kern w:val="0"/>
                                <w:sz w:val="32"/>
                                <w:szCs w:val="28"/>
                              </w:rPr>
                              <w:t>・販路拡大に関する事業に要した</w:t>
                            </w:r>
                            <w:r w:rsidR="00EA67F7" w:rsidRPr="00F72AD8"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color w:val="404040" w:themeColor="text1" w:themeTint="BF"/>
                                <w:kern w:val="0"/>
                                <w:sz w:val="32"/>
                                <w:szCs w:val="28"/>
                              </w:rPr>
                              <w:t>、</w:t>
                            </w:r>
                            <w:r w:rsidR="00492C35" w:rsidRPr="00C04C31">
                              <w:rPr>
                                <w:rFonts w:ascii="HGP創英角ｺﾞｼｯｸUB" w:eastAsia="HGP創英角ｺﾞｼｯｸUB" w:hAnsi="HGP創英角ｺﾞｼｯｸUB" w:cs="HG創英角ｺﾞｼｯｸUB" w:hint="eastAsia"/>
                                <w:kern w:val="0"/>
                                <w:sz w:val="34"/>
                                <w:szCs w:val="34"/>
                                <w:u w:val="double"/>
                              </w:rPr>
                              <w:t>経費の</w:t>
                            </w:r>
                            <w:r w:rsidR="000D1D1B" w:rsidRPr="00C04C31">
                              <w:rPr>
                                <w:rFonts w:ascii="HGP創英角ｺﾞｼｯｸUB" w:eastAsia="HGP創英角ｺﾞｼｯｸUB" w:hAnsi="HGP創英角ｺﾞｼｯｸUB" w:cs="HG創英角ｺﾞｼｯｸUB" w:hint="eastAsia"/>
                                <w:kern w:val="0"/>
                                <w:sz w:val="34"/>
                                <w:szCs w:val="34"/>
                                <w:u w:val="double"/>
                              </w:rPr>
                              <w:t>２</w:t>
                            </w:r>
                            <w:r w:rsidR="00492C35" w:rsidRPr="00C04C31">
                              <w:rPr>
                                <w:rFonts w:ascii="HGP創英角ｺﾞｼｯｸUB" w:eastAsia="HGP創英角ｺﾞｼｯｸUB" w:hAnsi="HGP創英角ｺﾞｼｯｸUB" w:cs="HG創英角ｺﾞｼｯｸUB" w:hint="eastAsia"/>
                                <w:kern w:val="0"/>
                                <w:sz w:val="34"/>
                                <w:szCs w:val="34"/>
                                <w:u w:val="double"/>
                              </w:rPr>
                              <w:t>分の１</w:t>
                            </w:r>
                          </w:p>
                          <w:p w:rsidR="00492C35" w:rsidRDefault="00492C35" w:rsidP="00852805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200" w:left="420" w:firstLineChars="1" w:firstLine="3"/>
                              <w:jc w:val="left"/>
                              <w:rPr>
                                <w:rFonts w:ascii="HGP創英角ｺﾞｼｯｸUB" w:eastAsia="HGP創英角ｺﾞｼｯｸUB" w:hAnsi="HGP創英角ｺﾞｼｯｸUB" w:cs="HG丸ｺﾞｼｯｸM-PRO"/>
                                <w:color w:val="404040" w:themeColor="text1" w:themeTint="BF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C04C31">
                              <w:rPr>
                                <w:rFonts w:ascii="HGP創英角ｺﾞｼｯｸUB" w:eastAsia="HGP創英角ｺﾞｼｯｸUB" w:hAnsi="HGP創英角ｺﾞｼｯｸUB" w:cs="HG創英角ｺﾞｼｯｸUB" w:hint="eastAsia"/>
                                <w:kern w:val="0"/>
                                <w:sz w:val="34"/>
                                <w:szCs w:val="34"/>
                                <w:u w:val="double"/>
                              </w:rPr>
                              <w:t>（</w:t>
                            </w:r>
                            <w:r w:rsidR="009335B4" w:rsidRPr="00C04C31">
                              <w:rPr>
                                <w:rFonts w:ascii="HGP創英角ｺﾞｼｯｸUB" w:eastAsia="HGP創英角ｺﾞｼｯｸUB" w:hAnsi="HGP創英角ｺﾞｼｯｸUB" w:cs="HG創英角ｺﾞｼｯｸUB" w:hint="eastAsia"/>
                                <w:kern w:val="0"/>
                                <w:sz w:val="34"/>
                                <w:szCs w:val="34"/>
                                <w:u w:val="double"/>
                              </w:rPr>
                              <w:t>上限</w:t>
                            </w:r>
                            <w:r w:rsidR="00F72AD8" w:rsidRPr="00C04C31">
                              <w:rPr>
                                <w:rFonts w:ascii="HGP創英角ｺﾞｼｯｸUB" w:eastAsia="HGP創英角ｺﾞｼｯｸUB" w:hAnsi="HGP創英角ｺﾞｼｯｸUB" w:cs="HG創英角ｺﾞｼｯｸUB" w:hint="eastAsia"/>
                                <w:kern w:val="0"/>
                                <w:sz w:val="34"/>
                                <w:szCs w:val="34"/>
                                <w:u w:val="double"/>
                              </w:rPr>
                              <w:t>20</w:t>
                            </w:r>
                            <w:r w:rsidRPr="00C04C31">
                              <w:rPr>
                                <w:rFonts w:ascii="HGP創英角ｺﾞｼｯｸUB" w:eastAsia="HGP創英角ｺﾞｼｯｸUB" w:hAnsi="HGP創英角ｺﾞｼｯｸUB" w:cs="HG創英角ｺﾞｼｯｸUB" w:hint="eastAsia"/>
                                <w:kern w:val="0"/>
                                <w:sz w:val="34"/>
                                <w:szCs w:val="34"/>
                                <w:u w:val="double"/>
                              </w:rPr>
                              <w:t>万円）</w:t>
                            </w:r>
                            <w:r w:rsidRPr="00F72AD8"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color w:val="404040" w:themeColor="text1" w:themeTint="BF"/>
                                <w:kern w:val="0"/>
                                <w:sz w:val="32"/>
                                <w:szCs w:val="28"/>
                              </w:rPr>
                              <w:t>を町が補助します</w:t>
                            </w:r>
                            <w:r w:rsidR="00EA67F7" w:rsidRPr="00F72AD8">
                              <w:rPr>
                                <w:rFonts w:ascii="HGP創英角ｺﾞｼｯｸUB" w:eastAsia="HGP創英角ｺﾞｼｯｸUB" w:hAnsi="HGP創英角ｺﾞｼｯｸUB" w:cs="HG丸ｺﾞｼｯｸM-PRO" w:hint="eastAsia"/>
                                <w:color w:val="404040" w:themeColor="text1" w:themeTint="BF"/>
                                <w:kern w:val="0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  <w:p w:rsidR="00852805" w:rsidRPr="00F72AD8" w:rsidRDefault="00852805" w:rsidP="00852805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200" w:left="420" w:firstLineChars="1" w:firstLine="3"/>
                              <w:jc w:val="left"/>
                              <w:rPr>
                                <w:rFonts w:ascii="HGP創英角ｺﾞｼｯｸUB" w:eastAsia="HGP創英角ｺﾞｼｯｸUB" w:hAnsi="HGP創英角ｺﾞｼｯｸUB" w:cs="HG創英角ｺﾞｼｯｸUB"/>
                                <w:color w:val="000000" w:themeColor="text1"/>
                                <w:kern w:val="0"/>
                                <w:sz w:val="32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HG創英角ｺﾞｼｯｸUB" w:hint="eastAsia"/>
                                <w:color w:val="000000" w:themeColor="text1"/>
                                <w:kern w:val="0"/>
                                <w:sz w:val="32"/>
                                <w:szCs w:val="28"/>
                                <w:u w:val="wave"/>
                              </w:rPr>
                              <w:t>対象事業の１及び２を同一事業で実施する場合は、補助率を</w:t>
                            </w:r>
                            <w:r w:rsidRPr="00673739">
                              <w:rPr>
                                <w:rFonts w:ascii="HGP創英角ｺﾞｼｯｸUB" w:eastAsia="HGP創英角ｺﾞｼｯｸUB" w:hAnsi="HGP創英角ｺﾞｼｯｸUB" w:cs="HG創英角ｺﾞｼｯｸUB" w:hint="eastAsia"/>
                                <w:color w:val="000000" w:themeColor="text1"/>
                                <w:kern w:val="0"/>
                                <w:sz w:val="34"/>
                                <w:szCs w:val="34"/>
                                <w:u w:val="double"/>
                              </w:rPr>
                              <w:t>３分の２（上限４０万円）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創英角ｺﾞｼｯｸUB" w:hint="eastAsia"/>
                                <w:color w:val="000000" w:themeColor="text1"/>
                                <w:kern w:val="0"/>
                                <w:sz w:val="32"/>
                                <w:szCs w:val="28"/>
                                <w:u w:val="wave"/>
                              </w:rPr>
                              <w:t>に引き上げます。</w:t>
                            </w:r>
                          </w:p>
                          <w:p w:rsidR="00492C35" w:rsidRPr="00C02C21" w:rsidRDefault="00492C35" w:rsidP="00B8370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3D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25.8pt;margin-top:-61.75pt;width:499.5pt;height:1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" fillcolor="white [3201]" strokeweight=".5pt">
                <v:textbox inset="2mm,2mm,2mm,2mm">
                  <w:txbxContent>
                    <w:p w:rsidR="00492C35" w:rsidRPr="00367C5B" w:rsidRDefault="00492C35" w:rsidP="00B8370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丸ｺﾞｼｯｸM-PRO" w:eastAsia="HG丸ｺﾞｼｯｸM-PRO" w:cs="HG丸ｺﾞｼｯｸM-PRO"/>
                          <w:kern w:val="0"/>
                          <w:sz w:val="52"/>
                          <w:szCs w:val="52"/>
                        </w:rPr>
                      </w:pPr>
                      <w:r w:rsidRPr="00367C5B">
                        <w:rPr>
                          <w:rFonts w:ascii="HG創英角ｺﾞｼｯｸUB" w:eastAsia="HG創英角ｺﾞｼｯｸUB" w:cs="HG創英角ｺﾞｼｯｸUB" w:hint="eastAsia"/>
                          <w:kern w:val="0"/>
                          <w:sz w:val="52"/>
                          <w:szCs w:val="52"/>
                        </w:rPr>
                        <w:t>金山町</w:t>
                      </w:r>
                      <w:r w:rsidR="00FB5B9A">
                        <w:rPr>
                          <w:rFonts w:ascii="HG創英角ｺﾞｼｯｸUB" w:eastAsia="HG創英角ｺﾞｼｯｸUB" w:cs="HG創英角ｺﾞｼｯｸUB" w:hint="eastAsia"/>
                          <w:kern w:val="0"/>
                          <w:sz w:val="52"/>
                          <w:szCs w:val="52"/>
                        </w:rPr>
                        <w:t>新規開発事業等補助金</w:t>
                      </w:r>
                      <w:r w:rsidR="00F72AD8">
                        <w:rPr>
                          <w:rFonts w:ascii="HG創英角ｺﾞｼｯｸUB" w:eastAsia="HG創英角ｺﾞｼｯｸUB" w:cs="HG創英角ｺﾞｼｯｸUB" w:hint="eastAsia"/>
                          <w:kern w:val="0"/>
                          <w:sz w:val="52"/>
                          <w:szCs w:val="52"/>
                        </w:rPr>
                        <w:t>制度</w:t>
                      </w:r>
                      <w:r w:rsidR="007D087A" w:rsidRPr="00367C5B">
                        <w:rPr>
                          <w:rFonts w:ascii="HG創英角ｺﾞｼｯｸUB" w:eastAsia="HG創英角ｺﾞｼｯｸUB" w:cs="HG創英角ｺﾞｼｯｸUB" w:hint="eastAsia"/>
                          <w:color w:val="404040" w:themeColor="text1" w:themeTint="BF"/>
                          <w:kern w:val="0"/>
                          <w:sz w:val="32"/>
                          <w:szCs w:val="32"/>
                        </w:rPr>
                        <w:t>のお知らせ</w:t>
                      </w:r>
                    </w:p>
                    <w:p w:rsidR="00B8370D" w:rsidRDefault="00F72AD8" w:rsidP="00852805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200" w:left="420" w:firstLineChars="1" w:firstLine="3"/>
                        <w:jc w:val="left"/>
                        <w:rPr>
                          <w:rFonts w:ascii="HGP創英角ｺﾞｼｯｸUB" w:eastAsia="HGP創英角ｺﾞｼｯｸUB" w:hAnsi="HGP創英角ｺﾞｼｯｸUB" w:cs="HG創英角ｺﾞｼｯｸUB"/>
                          <w:kern w:val="0"/>
                          <w:sz w:val="34"/>
                          <w:szCs w:val="34"/>
                          <w:u w:val="double"/>
                        </w:rPr>
                      </w:pPr>
                      <w:r w:rsidRPr="00F72AD8">
                        <w:rPr>
                          <w:rFonts w:ascii="HGP創英角ｺﾞｼｯｸUB" w:eastAsia="HGP創英角ｺﾞｼｯｸUB" w:hAnsi="HGP創英角ｺﾞｼｯｸUB" w:cs="HG丸ｺﾞｼｯｸM-PRO"/>
                          <w:color w:val="404040" w:themeColor="text1" w:themeTint="BF"/>
                          <w:kern w:val="0"/>
                          <w:sz w:val="32"/>
                          <w:szCs w:val="28"/>
                        </w:rPr>
                        <w:t>新商品</w:t>
                      </w:r>
                      <w:r w:rsidR="00C04C31">
                        <w:rPr>
                          <w:rFonts w:ascii="HGP創英角ｺﾞｼｯｸUB" w:eastAsia="HGP創英角ｺﾞｼｯｸUB" w:hAnsi="HGP創英角ｺﾞｼｯｸUB" w:cs="HG丸ｺﾞｼｯｸM-PRO" w:hint="eastAsia"/>
                          <w:color w:val="404040" w:themeColor="text1" w:themeTint="BF"/>
                          <w:kern w:val="0"/>
                          <w:sz w:val="32"/>
                          <w:szCs w:val="28"/>
                        </w:rPr>
                        <w:t>等</w:t>
                      </w:r>
                      <w:r w:rsidRPr="00F72AD8">
                        <w:rPr>
                          <w:rFonts w:ascii="HGP創英角ｺﾞｼｯｸUB" w:eastAsia="HGP創英角ｺﾞｼｯｸUB" w:hAnsi="HGP創英角ｺﾞｼｯｸUB" w:cs="HG丸ｺﾞｼｯｸM-PRO"/>
                          <w:color w:val="404040" w:themeColor="text1" w:themeTint="BF"/>
                          <w:kern w:val="0"/>
                          <w:sz w:val="32"/>
                          <w:szCs w:val="28"/>
                        </w:rPr>
                        <w:t>・販路拡大に関する事業に要した</w:t>
                      </w:r>
                      <w:r w:rsidR="00EA67F7" w:rsidRPr="00F72AD8">
                        <w:rPr>
                          <w:rFonts w:ascii="HGP創英角ｺﾞｼｯｸUB" w:eastAsia="HGP創英角ｺﾞｼｯｸUB" w:hAnsi="HGP創英角ｺﾞｼｯｸUB" w:cs="HG丸ｺﾞｼｯｸM-PRO" w:hint="eastAsia"/>
                          <w:color w:val="404040" w:themeColor="text1" w:themeTint="BF"/>
                          <w:kern w:val="0"/>
                          <w:sz w:val="32"/>
                          <w:szCs w:val="28"/>
                        </w:rPr>
                        <w:t>、</w:t>
                      </w:r>
                      <w:r w:rsidR="00492C35" w:rsidRPr="00C04C31">
                        <w:rPr>
                          <w:rFonts w:ascii="HGP創英角ｺﾞｼｯｸUB" w:eastAsia="HGP創英角ｺﾞｼｯｸUB" w:hAnsi="HGP創英角ｺﾞｼｯｸUB" w:cs="HG創英角ｺﾞｼｯｸUB" w:hint="eastAsia"/>
                          <w:kern w:val="0"/>
                          <w:sz w:val="34"/>
                          <w:szCs w:val="34"/>
                          <w:u w:val="double"/>
                        </w:rPr>
                        <w:t>経費の</w:t>
                      </w:r>
                      <w:r w:rsidR="000D1D1B" w:rsidRPr="00C04C31">
                        <w:rPr>
                          <w:rFonts w:ascii="HGP創英角ｺﾞｼｯｸUB" w:eastAsia="HGP創英角ｺﾞｼｯｸUB" w:hAnsi="HGP創英角ｺﾞｼｯｸUB" w:cs="HG創英角ｺﾞｼｯｸUB" w:hint="eastAsia"/>
                          <w:kern w:val="0"/>
                          <w:sz w:val="34"/>
                          <w:szCs w:val="34"/>
                          <w:u w:val="double"/>
                        </w:rPr>
                        <w:t>２</w:t>
                      </w:r>
                      <w:r w:rsidR="00492C35" w:rsidRPr="00C04C31">
                        <w:rPr>
                          <w:rFonts w:ascii="HGP創英角ｺﾞｼｯｸUB" w:eastAsia="HGP創英角ｺﾞｼｯｸUB" w:hAnsi="HGP創英角ｺﾞｼｯｸUB" w:cs="HG創英角ｺﾞｼｯｸUB" w:hint="eastAsia"/>
                          <w:kern w:val="0"/>
                          <w:sz w:val="34"/>
                          <w:szCs w:val="34"/>
                          <w:u w:val="double"/>
                        </w:rPr>
                        <w:t>分の１</w:t>
                      </w:r>
                    </w:p>
                    <w:p w:rsidR="00492C35" w:rsidRDefault="00492C35" w:rsidP="00852805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200" w:left="420" w:firstLineChars="1" w:firstLine="3"/>
                        <w:jc w:val="left"/>
                        <w:rPr>
                          <w:rFonts w:ascii="HGP創英角ｺﾞｼｯｸUB" w:eastAsia="HGP創英角ｺﾞｼｯｸUB" w:hAnsi="HGP創英角ｺﾞｼｯｸUB" w:cs="HG丸ｺﾞｼｯｸM-PRO"/>
                          <w:color w:val="404040" w:themeColor="text1" w:themeTint="BF"/>
                          <w:kern w:val="0"/>
                          <w:sz w:val="32"/>
                          <w:szCs w:val="28"/>
                        </w:rPr>
                      </w:pPr>
                      <w:r w:rsidRPr="00C04C31">
                        <w:rPr>
                          <w:rFonts w:ascii="HGP創英角ｺﾞｼｯｸUB" w:eastAsia="HGP創英角ｺﾞｼｯｸUB" w:hAnsi="HGP創英角ｺﾞｼｯｸUB" w:cs="HG創英角ｺﾞｼｯｸUB" w:hint="eastAsia"/>
                          <w:kern w:val="0"/>
                          <w:sz w:val="34"/>
                          <w:szCs w:val="34"/>
                          <w:u w:val="double"/>
                        </w:rPr>
                        <w:t>（</w:t>
                      </w:r>
                      <w:r w:rsidR="009335B4" w:rsidRPr="00C04C31">
                        <w:rPr>
                          <w:rFonts w:ascii="HGP創英角ｺﾞｼｯｸUB" w:eastAsia="HGP創英角ｺﾞｼｯｸUB" w:hAnsi="HGP創英角ｺﾞｼｯｸUB" w:cs="HG創英角ｺﾞｼｯｸUB" w:hint="eastAsia"/>
                          <w:kern w:val="0"/>
                          <w:sz w:val="34"/>
                          <w:szCs w:val="34"/>
                          <w:u w:val="double"/>
                        </w:rPr>
                        <w:t>上限</w:t>
                      </w:r>
                      <w:r w:rsidR="00F72AD8" w:rsidRPr="00C04C31">
                        <w:rPr>
                          <w:rFonts w:ascii="HGP創英角ｺﾞｼｯｸUB" w:eastAsia="HGP創英角ｺﾞｼｯｸUB" w:hAnsi="HGP創英角ｺﾞｼｯｸUB" w:cs="HG創英角ｺﾞｼｯｸUB" w:hint="eastAsia"/>
                          <w:kern w:val="0"/>
                          <w:sz w:val="34"/>
                          <w:szCs w:val="34"/>
                          <w:u w:val="double"/>
                        </w:rPr>
                        <w:t>20</w:t>
                      </w:r>
                      <w:r w:rsidRPr="00C04C31">
                        <w:rPr>
                          <w:rFonts w:ascii="HGP創英角ｺﾞｼｯｸUB" w:eastAsia="HGP創英角ｺﾞｼｯｸUB" w:hAnsi="HGP創英角ｺﾞｼｯｸUB" w:cs="HG創英角ｺﾞｼｯｸUB" w:hint="eastAsia"/>
                          <w:kern w:val="0"/>
                          <w:sz w:val="34"/>
                          <w:szCs w:val="34"/>
                          <w:u w:val="double"/>
                        </w:rPr>
                        <w:t>万円）</w:t>
                      </w:r>
                      <w:r w:rsidRPr="00F72AD8">
                        <w:rPr>
                          <w:rFonts w:ascii="HGP創英角ｺﾞｼｯｸUB" w:eastAsia="HGP創英角ｺﾞｼｯｸUB" w:hAnsi="HGP創英角ｺﾞｼｯｸUB" w:cs="HG丸ｺﾞｼｯｸM-PRO" w:hint="eastAsia"/>
                          <w:color w:val="404040" w:themeColor="text1" w:themeTint="BF"/>
                          <w:kern w:val="0"/>
                          <w:sz w:val="32"/>
                          <w:szCs w:val="28"/>
                        </w:rPr>
                        <w:t>を町が補助します</w:t>
                      </w:r>
                      <w:r w:rsidR="00EA67F7" w:rsidRPr="00F72AD8">
                        <w:rPr>
                          <w:rFonts w:ascii="HGP創英角ｺﾞｼｯｸUB" w:eastAsia="HGP創英角ｺﾞｼｯｸUB" w:hAnsi="HGP創英角ｺﾞｼｯｸUB" w:cs="HG丸ｺﾞｼｯｸM-PRO" w:hint="eastAsia"/>
                          <w:color w:val="404040" w:themeColor="text1" w:themeTint="BF"/>
                          <w:kern w:val="0"/>
                          <w:sz w:val="32"/>
                          <w:szCs w:val="28"/>
                        </w:rPr>
                        <w:t>。</w:t>
                      </w:r>
                    </w:p>
                    <w:p w:rsidR="00852805" w:rsidRPr="00F72AD8" w:rsidRDefault="00852805" w:rsidP="00852805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200" w:left="420" w:firstLineChars="1" w:firstLine="3"/>
                        <w:jc w:val="left"/>
                        <w:rPr>
                          <w:rFonts w:ascii="HGP創英角ｺﾞｼｯｸUB" w:eastAsia="HGP創英角ｺﾞｼｯｸUB" w:hAnsi="HGP創英角ｺﾞｼｯｸUB" w:cs="HG創英角ｺﾞｼｯｸUB"/>
                          <w:color w:val="000000" w:themeColor="text1"/>
                          <w:kern w:val="0"/>
                          <w:sz w:val="32"/>
                          <w:szCs w:val="28"/>
                          <w:u w:val="wav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HG創英角ｺﾞｼｯｸUB" w:hint="eastAsia"/>
                          <w:color w:val="000000" w:themeColor="text1"/>
                          <w:kern w:val="0"/>
                          <w:sz w:val="32"/>
                          <w:szCs w:val="28"/>
                          <w:u w:val="wave"/>
                        </w:rPr>
                        <w:t>対象事業の１及び２を同一事業で実施する場合は、補助率を</w:t>
                      </w:r>
                      <w:r w:rsidRPr="00673739">
                        <w:rPr>
                          <w:rFonts w:ascii="HGP創英角ｺﾞｼｯｸUB" w:eastAsia="HGP創英角ｺﾞｼｯｸUB" w:hAnsi="HGP創英角ｺﾞｼｯｸUB" w:cs="HG創英角ｺﾞｼｯｸUB" w:hint="eastAsia"/>
                          <w:color w:val="000000" w:themeColor="text1"/>
                          <w:kern w:val="0"/>
                          <w:sz w:val="34"/>
                          <w:szCs w:val="34"/>
                          <w:u w:val="double"/>
                        </w:rPr>
                        <w:t>３分の２（上限４０万円）</w:t>
                      </w:r>
                      <w:r>
                        <w:rPr>
                          <w:rFonts w:ascii="HGP創英角ｺﾞｼｯｸUB" w:eastAsia="HGP創英角ｺﾞｼｯｸUB" w:hAnsi="HGP創英角ｺﾞｼｯｸUB" w:cs="HG創英角ｺﾞｼｯｸUB" w:hint="eastAsia"/>
                          <w:color w:val="000000" w:themeColor="text1"/>
                          <w:kern w:val="0"/>
                          <w:sz w:val="32"/>
                          <w:szCs w:val="28"/>
                          <w:u w:val="wave"/>
                        </w:rPr>
                        <w:t>に引き上げます。</w:t>
                      </w:r>
                    </w:p>
                    <w:p w:rsidR="00492C35" w:rsidRPr="00C02C21" w:rsidRDefault="00492C35" w:rsidP="00B8370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5A" w:rsidRPr="00A20F5A" w:rsidRDefault="00A20F5A" w:rsidP="005122A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sz w:val="24"/>
          <w:szCs w:val="32"/>
          <w:bdr w:val="single" w:sz="4" w:space="0" w:color="auto"/>
          <w:shd w:val="pct15" w:color="auto" w:fill="FFFFFF"/>
        </w:rPr>
      </w:pPr>
    </w:p>
    <w:p w:rsidR="00852805" w:rsidRDefault="00852805" w:rsidP="005122A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  <w:shd w:val="pct15" w:color="auto" w:fill="FFFFFF"/>
        </w:rPr>
      </w:pPr>
    </w:p>
    <w:p w:rsidR="005122A1" w:rsidRPr="00634C61" w:rsidRDefault="00852805" w:rsidP="005122A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b/>
          <w:noProof/>
          <w:kern w:val="0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FC659DF" wp14:editId="7772B340">
            <wp:simplePos x="0" y="0"/>
            <wp:positionH relativeFrom="column">
              <wp:posOffset>5114925</wp:posOffset>
            </wp:positionH>
            <wp:positionV relativeFrom="paragraph">
              <wp:posOffset>15875</wp:posOffset>
            </wp:positionV>
            <wp:extent cx="871873" cy="729539"/>
            <wp:effectExtent l="0" t="0" r="444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et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73" cy="729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0AF" w:rsidRPr="00634C6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  <w:shd w:val="pct15" w:color="auto" w:fill="FFFFFF"/>
        </w:rPr>
        <w:t>対象者</w:t>
      </w:r>
      <w:r w:rsidR="006368A4" w:rsidRPr="00634C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8370D" w:rsidRDefault="00CA54DF" w:rsidP="00B8370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・</w:t>
      </w:r>
      <w:r w:rsidR="005122A1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金山町内に住所を有</w:t>
      </w:r>
      <w:r w:rsidR="00B8370D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する、事業所、団体又は個人</w:t>
      </w:r>
    </w:p>
    <w:p w:rsidR="00B8370D" w:rsidRPr="00B8370D" w:rsidRDefault="00CA54DF" w:rsidP="004D6D42">
      <w:pPr>
        <w:autoSpaceDE w:val="0"/>
        <w:autoSpaceDN w:val="0"/>
        <w:adjustRightInd w:val="0"/>
        <w:ind w:left="241" w:hangingChars="100" w:hanging="241"/>
        <w:jc w:val="left"/>
        <w:rPr>
          <w:rFonts w:ascii="HG丸ｺﾞｼｯｸM-PRO" w:eastAsia="HG丸ｺﾞｼｯｸM-PRO" w:hAnsi="HG丸ｺﾞｼｯｸM-PRO" w:cs="HG創英角ｺﾞｼｯｸUB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創英角ｺﾞｼｯｸUB" w:hint="eastAsia"/>
          <w:b/>
          <w:kern w:val="0"/>
          <w:sz w:val="24"/>
          <w:szCs w:val="24"/>
        </w:rPr>
        <w:t>・町外の事業者等であっても、町内産農林水産物を活用するか、町内事業者と</w:t>
      </w:r>
      <w:r w:rsidR="004D6D42">
        <w:rPr>
          <w:rFonts w:ascii="HG丸ｺﾞｼｯｸM-PRO" w:eastAsia="HG丸ｺﾞｼｯｸM-PRO" w:hAnsi="HG丸ｺﾞｼｯｸM-PRO" w:cs="HG創英角ｺﾞｼｯｸUB" w:hint="eastAsia"/>
          <w:b/>
          <w:kern w:val="0"/>
          <w:sz w:val="24"/>
          <w:szCs w:val="24"/>
        </w:rPr>
        <w:t>共同で実施する場合は対象と</w:t>
      </w:r>
      <w:r w:rsidR="000A6A61">
        <w:rPr>
          <w:rFonts w:ascii="HG丸ｺﾞｼｯｸM-PRO" w:eastAsia="HG丸ｺﾞｼｯｸM-PRO" w:hAnsi="HG丸ｺﾞｼｯｸM-PRO" w:cs="HG創英角ｺﾞｼｯｸUB" w:hint="eastAsia"/>
          <w:b/>
          <w:kern w:val="0"/>
          <w:sz w:val="24"/>
          <w:szCs w:val="24"/>
        </w:rPr>
        <w:t>します</w:t>
      </w:r>
      <w:r w:rsidR="004D6D42">
        <w:rPr>
          <w:rFonts w:ascii="HG丸ｺﾞｼｯｸM-PRO" w:eastAsia="HG丸ｺﾞｼｯｸM-PRO" w:hAnsi="HG丸ｺﾞｼｯｸM-PRO" w:cs="HG創英角ｺﾞｼｯｸUB" w:hint="eastAsia"/>
          <w:b/>
          <w:kern w:val="0"/>
          <w:sz w:val="24"/>
          <w:szCs w:val="24"/>
        </w:rPr>
        <w:t>。</w:t>
      </w:r>
    </w:p>
    <w:p w:rsidR="00F72AD8" w:rsidRPr="00634C61" w:rsidRDefault="00F72AD8" w:rsidP="005122A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w w:val="150"/>
          <w:kern w:val="0"/>
          <w:sz w:val="24"/>
          <w:szCs w:val="24"/>
        </w:rPr>
      </w:pPr>
      <w:r w:rsidRPr="00634C6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  <w:shd w:val="pct15" w:color="auto" w:fill="FFFFFF"/>
        </w:rPr>
        <w:t>補助対象となる事業</w:t>
      </w:r>
      <w:r w:rsidRPr="00634C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10318" w:rsidRPr="005122A1" w:rsidRDefault="004D6D42" w:rsidP="00F72AD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１</w:t>
      </w:r>
      <w:r w:rsidR="005122A1" w:rsidRPr="005122A1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．</w:t>
      </w:r>
      <w:r w:rsidR="00C04C31" w:rsidRPr="005122A1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新商品等</w:t>
      </w:r>
    </w:p>
    <w:p w:rsidR="00DF7796" w:rsidRPr="005122A1" w:rsidRDefault="00634C61" w:rsidP="00B8370D">
      <w:pPr>
        <w:autoSpaceDE w:val="0"/>
        <w:autoSpaceDN w:val="0"/>
        <w:adjustRightInd w:val="0"/>
        <w:ind w:left="482" w:hangingChars="200" w:hanging="482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b/>
          <w:noProof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37A2DA3" wp14:editId="21357CD7">
            <wp:simplePos x="0" y="0"/>
            <wp:positionH relativeFrom="column">
              <wp:posOffset>4647565</wp:posOffset>
            </wp:positionH>
            <wp:positionV relativeFrom="paragraph">
              <wp:posOffset>358775</wp:posOffset>
            </wp:positionV>
            <wp:extent cx="558726" cy="59118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igyou_business_wo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26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C31" w:rsidRPr="005122A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   </w:t>
      </w:r>
      <w:r w:rsidR="005122A1" w:rsidRPr="005122A1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="00B8370D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C04C31" w:rsidRPr="005122A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町内で生産される農林水産物等を活用し、新たに市場に流通することが見込まれる商品等</w:t>
      </w:r>
      <w:r w:rsidR="0085280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の調査、研究及び試作</w:t>
      </w:r>
      <w:r w:rsidR="00C04C31" w:rsidRPr="005122A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。</w:t>
      </w:r>
    </w:p>
    <w:p w:rsidR="00DF7796" w:rsidRPr="005122A1" w:rsidRDefault="004D6D42" w:rsidP="00F72AD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２</w:t>
      </w:r>
      <w:r w:rsidR="005122A1" w:rsidRPr="005122A1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．</w:t>
      </w:r>
      <w:r w:rsidR="00C04C31" w:rsidRPr="005122A1">
        <w:rPr>
          <w:rFonts w:ascii="HG丸ｺﾞｼｯｸM-PRO" w:eastAsia="HG丸ｺﾞｼｯｸM-PRO" w:hAnsi="HG丸ｺﾞｼｯｸM-PRO" w:cs="HG丸ｺﾞｼｯｸM-PRO" w:hint="eastAsia"/>
          <w:b/>
          <w:kern w:val="0"/>
          <w:sz w:val="24"/>
          <w:szCs w:val="24"/>
        </w:rPr>
        <w:t>販路拡大</w:t>
      </w:r>
    </w:p>
    <w:p w:rsidR="00DF7796" w:rsidRPr="005122A1" w:rsidRDefault="00C04C31" w:rsidP="00F72AD8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5122A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・県外で開催される物産展見本市等に参加すること</w:t>
      </w:r>
    </w:p>
    <w:p w:rsidR="00C04C31" w:rsidRPr="005122A1" w:rsidRDefault="00C04C31" w:rsidP="00F72AD8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5122A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・ホームページ等により新商品等を販売すること</w:t>
      </w:r>
      <w:bookmarkStart w:id="0" w:name="_GoBack"/>
      <w:bookmarkEnd w:id="0"/>
    </w:p>
    <w:p w:rsidR="00DF7796" w:rsidRPr="007675CA" w:rsidRDefault="00DF7796" w:rsidP="009B787D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5122A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※</w:t>
      </w:r>
      <w:r w:rsidR="00C04C31" w:rsidRPr="005122A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販路拡大に関する事業</w:t>
      </w:r>
      <w:r w:rsidR="0067373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のみの場合は</w:t>
      </w:r>
      <w:r w:rsidR="00C04C31" w:rsidRPr="005122A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、</w:t>
      </w:r>
      <w:r w:rsidR="007675C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交付決定</w:t>
      </w:r>
      <w:r w:rsidR="00C04C31" w:rsidRPr="005122A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された年度から</w:t>
      </w:r>
      <w:r w:rsidR="00C04C31" w:rsidRPr="007675C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連続する３年間が対象となり、補助金の合計</w:t>
      </w:r>
      <w:r w:rsidR="00634C61" w:rsidRPr="007675C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限度は</w:t>
      </w:r>
      <w:r w:rsidR="002E2641" w:rsidRPr="007675C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２０万となります。</w:t>
      </w:r>
    </w:p>
    <w:p w:rsidR="002E2641" w:rsidRPr="00852805" w:rsidRDefault="009B787D" w:rsidP="0085280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6DA474" wp14:editId="7D4A98C1">
            <wp:simplePos x="0" y="0"/>
            <wp:positionH relativeFrom="column">
              <wp:posOffset>4142105</wp:posOffset>
            </wp:positionH>
            <wp:positionV relativeFrom="paragraph">
              <wp:posOffset>28575</wp:posOffset>
            </wp:positionV>
            <wp:extent cx="1703730" cy="792140"/>
            <wp:effectExtent l="0" t="0" r="0" b="825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3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30" cy="79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D42" w:rsidRPr="00634C61" w:rsidRDefault="004D6D42" w:rsidP="002E2641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471B81" w:rsidRPr="00634C61" w:rsidRDefault="00471B81" w:rsidP="00F72AD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創英角ｺﾞｼｯｸUB"/>
          <w:kern w:val="0"/>
          <w:sz w:val="24"/>
          <w:szCs w:val="24"/>
        </w:rPr>
      </w:pPr>
      <w:r w:rsidRPr="00634C6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  <w:shd w:val="pct15" w:color="auto" w:fill="FFFFFF"/>
        </w:rPr>
        <w:t>手続き</w:t>
      </w:r>
      <w:r w:rsidRPr="00634C6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:rsidR="00471B81" w:rsidRPr="005122A1" w:rsidRDefault="002E2641" w:rsidP="00F72AD8">
      <w:pPr>
        <w:autoSpaceDE w:val="0"/>
        <w:autoSpaceDN w:val="0"/>
        <w:adjustRightInd w:val="0"/>
        <w:ind w:firstLineChars="200" w:firstLine="482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 w:rsidRPr="005122A1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１．</w:t>
      </w:r>
      <w:r w:rsidR="00640A15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交付</w:t>
      </w:r>
      <w:r w:rsidRPr="005122A1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申請</w:t>
      </w:r>
    </w:p>
    <w:p w:rsidR="002E2641" w:rsidRPr="005122A1" w:rsidRDefault="002E2641" w:rsidP="00F72AD8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・</w:t>
      </w:r>
      <w:r w:rsidR="00640A1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交付</w:t>
      </w:r>
      <w:r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申請</w:t>
      </w:r>
      <w:r w:rsidR="00640A1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書及び事業計画書</w:t>
      </w:r>
    </w:p>
    <w:p w:rsidR="002E2641" w:rsidRPr="005122A1" w:rsidRDefault="002E2641" w:rsidP="00F72AD8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・事業を開始するにあたっての経費が分かるもの（見積書の写し等）</w:t>
      </w:r>
    </w:p>
    <w:p w:rsidR="002E2641" w:rsidRPr="005122A1" w:rsidRDefault="002E2641" w:rsidP="00BC6ECD">
      <w:pPr>
        <w:autoSpaceDE w:val="0"/>
        <w:autoSpaceDN w:val="0"/>
        <w:adjustRightInd w:val="0"/>
        <w:ind w:leftChars="607" w:left="1515" w:hangingChars="100" w:hanging="2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※審査後、</w:t>
      </w:r>
      <w:r w:rsidR="0081536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交付決定</w:t>
      </w:r>
      <w:r w:rsidR="005122A1"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が送付</w:t>
      </w:r>
      <w:r w:rsidR="00A340B8"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されます</w:t>
      </w:r>
      <w:r w:rsidR="0081536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ので、その後に事業に取り組んでください</w:t>
      </w:r>
      <w:r w:rsidR="00A340B8"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。</w:t>
      </w:r>
    </w:p>
    <w:p w:rsidR="005122A1" w:rsidRPr="00815367" w:rsidRDefault="005122A1" w:rsidP="005122A1">
      <w:pPr>
        <w:autoSpaceDE w:val="0"/>
        <w:autoSpaceDN w:val="0"/>
        <w:adjustRightInd w:val="0"/>
        <w:ind w:firstLineChars="400" w:firstLine="96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2E2641" w:rsidRPr="005122A1" w:rsidRDefault="002E2641" w:rsidP="00F72AD8">
      <w:pPr>
        <w:autoSpaceDE w:val="0"/>
        <w:autoSpaceDN w:val="0"/>
        <w:adjustRightInd w:val="0"/>
        <w:ind w:firstLineChars="200" w:firstLine="482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 w:rsidRPr="005122A1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２．実績報告</w:t>
      </w:r>
    </w:p>
    <w:p w:rsidR="00A340B8" w:rsidRPr="005122A1" w:rsidRDefault="002E2641" w:rsidP="00F72AD8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・</w:t>
      </w:r>
      <w:r w:rsidR="00A340B8"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実績報告書</w:t>
      </w:r>
      <w:r w:rsidR="0081536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及び</w:t>
      </w:r>
      <w:r w:rsidR="00A340B8"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事業成績書</w:t>
      </w:r>
    </w:p>
    <w:p w:rsidR="00A340B8" w:rsidRPr="005122A1" w:rsidRDefault="00A340B8" w:rsidP="00F72AD8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・事業に要した経費が分かるもの（請求書・領収書の写し）</w:t>
      </w:r>
    </w:p>
    <w:p w:rsidR="00A340B8" w:rsidRPr="005122A1" w:rsidRDefault="00A340B8" w:rsidP="00F72AD8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5122A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・完成写真</w:t>
      </w:r>
    </w:p>
    <w:p w:rsidR="005122A1" w:rsidRPr="005122A1" w:rsidRDefault="005122A1" w:rsidP="005122A1">
      <w:pPr>
        <w:autoSpaceDE w:val="0"/>
        <w:autoSpaceDN w:val="0"/>
        <w:adjustRightInd w:val="0"/>
        <w:ind w:firstLineChars="400" w:firstLine="964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  <w:u w:val="double"/>
        </w:rPr>
      </w:pPr>
      <w:r w:rsidRPr="005122A1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  <w:u w:val="double"/>
        </w:rPr>
        <w:t>※実績報告後に、補助金が交付されます。</w:t>
      </w:r>
    </w:p>
    <w:p w:rsidR="00184CC5" w:rsidRPr="005122A1" w:rsidRDefault="00A20F5A" w:rsidP="005122A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color w:val="404040" w:themeColor="text1" w:themeTint="BF"/>
          <w:kern w:val="0"/>
          <w:sz w:val="24"/>
          <w:szCs w:val="24"/>
          <w:u w:val="double"/>
        </w:rPr>
      </w:pPr>
      <w:r w:rsidRPr="00367C5B">
        <w:rPr>
          <w:rFonts w:hint="eastAsia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241466" wp14:editId="082F76C8">
                <wp:simplePos x="0" y="0"/>
                <wp:positionH relativeFrom="column">
                  <wp:posOffset>-48260</wp:posOffset>
                </wp:positionH>
                <wp:positionV relativeFrom="paragraph">
                  <wp:posOffset>202432</wp:posOffset>
                </wp:positionV>
                <wp:extent cx="5753100" cy="666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2A1" w:rsidRDefault="00391C11" w:rsidP="00B8370D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A2269"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※ご不明な点がございましたら、下記あてにお問合せください。</w:t>
                            </w:r>
                          </w:p>
                          <w:p w:rsidR="00184CC5" w:rsidRPr="003A2269" w:rsidRDefault="00C02C21" w:rsidP="005122A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D0D0D" w:themeColor="text1" w:themeTint="F2"/>
                                <w:sz w:val="28"/>
                                <w:szCs w:val="36"/>
                              </w:rPr>
                            </w:pPr>
                            <w:r w:rsidRPr="003A2269"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28"/>
                                <w:szCs w:val="36"/>
                                <w:bdr w:val="single" w:sz="4" w:space="0" w:color="auto"/>
                              </w:rPr>
                              <w:t>問</w:t>
                            </w:r>
                            <w:r w:rsidRPr="003A2269"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28"/>
                                <w:szCs w:val="36"/>
                              </w:rPr>
                              <w:t xml:space="preserve">　役場</w:t>
                            </w:r>
                            <w:r w:rsidR="00391C11" w:rsidRPr="003A2269"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28"/>
                                <w:szCs w:val="36"/>
                              </w:rPr>
                              <w:t>産業課</w:t>
                            </w:r>
                            <w:r w:rsidR="00A51440" w:rsidRPr="003A2269"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28"/>
                                <w:szCs w:val="36"/>
                              </w:rPr>
                              <w:t xml:space="preserve">　商工観光</w:t>
                            </w:r>
                            <w:r w:rsidRPr="003A2269"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28"/>
                                <w:szCs w:val="36"/>
                              </w:rPr>
                              <w:t>係　☎</w:t>
                            </w:r>
                            <w:r w:rsidR="00E007B3"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28"/>
                                <w:szCs w:val="36"/>
                              </w:rPr>
                              <w:t>29-5640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1466" id="テキスト ボックス 6" o:spid="_x0000_s1027" type="#_x0000_t202" style="position:absolute;margin-left:-3.8pt;margin-top:15.95pt;width:453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" fillcolor="#d8d8d8 [2732]" strokeweight=".5pt">
                <v:textbox inset="1mm,0,1mm,0">
                  <w:txbxContent>
                    <w:p w:rsidR="005122A1" w:rsidRDefault="00391C11" w:rsidP="00B8370D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A2269"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28"/>
                          <w:szCs w:val="28"/>
                        </w:rPr>
                        <w:t>※ご不明な点がございましたら、下記あてにお問合せください。</w:t>
                      </w:r>
                    </w:p>
                    <w:p w:rsidR="00184CC5" w:rsidRPr="003A2269" w:rsidRDefault="00C02C21" w:rsidP="005122A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D0D0D" w:themeColor="text1" w:themeTint="F2"/>
                          <w:sz w:val="28"/>
                          <w:szCs w:val="36"/>
                        </w:rPr>
                      </w:pPr>
                      <w:r w:rsidRPr="003A2269"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28"/>
                          <w:szCs w:val="36"/>
                          <w:bdr w:val="single" w:sz="4" w:space="0" w:color="auto"/>
                        </w:rPr>
                        <w:t>問</w:t>
                      </w:r>
                      <w:r w:rsidRPr="003A2269"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28"/>
                          <w:szCs w:val="36"/>
                        </w:rPr>
                        <w:t xml:space="preserve">　役場</w:t>
                      </w:r>
                      <w:r w:rsidR="00391C11" w:rsidRPr="003A2269"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28"/>
                          <w:szCs w:val="36"/>
                        </w:rPr>
                        <w:t>産業課</w:t>
                      </w:r>
                      <w:r w:rsidR="00A51440" w:rsidRPr="003A2269"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28"/>
                          <w:szCs w:val="36"/>
                        </w:rPr>
                        <w:t xml:space="preserve">　商工観光</w:t>
                      </w:r>
                      <w:r w:rsidRPr="003A2269"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28"/>
                          <w:szCs w:val="36"/>
                        </w:rPr>
                        <w:t>係　☎</w:t>
                      </w:r>
                      <w:r w:rsidR="00E007B3"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28"/>
                          <w:szCs w:val="36"/>
                        </w:rPr>
                        <w:t>29-5640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CC5" w:rsidRPr="005122A1" w:rsidSect="00B8370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F0E" w:rsidRDefault="00356F0E" w:rsidP="00315E9A">
      <w:r>
        <w:separator/>
      </w:r>
    </w:p>
  </w:endnote>
  <w:endnote w:type="continuationSeparator" w:id="0">
    <w:p w:rsidR="00356F0E" w:rsidRDefault="00356F0E" w:rsidP="0031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F0E" w:rsidRDefault="00356F0E" w:rsidP="00315E9A">
      <w:r>
        <w:separator/>
      </w:r>
    </w:p>
  </w:footnote>
  <w:footnote w:type="continuationSeparator" w:id="0">
    <w:p w:rsidR="00356F0E" w:rsidRDefault="00356F0E" w:rsidP="0031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11284"/>
    <w:multiLevelType w:val="hybridMultilevel"/>
    <w:tmpl w:val="319EC7FA"/>
    <w:lvl w:ilvl="0" w:tplc="F80C9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8A4"/>
    <w:rsid w:val="000324BC"/>
    <w:rsid w:val="0003507E"/>
    <w:rsid w:val="000374C9"/>
    <w:rsid w:val="000A6A61"/>
    <w:rsid w:val="000D1D1B"/>
    <w:rsid w:val="001241DB"/>
    <w:rsid w:val="00184CC5"/>
    <w:rsid w:val="001A0098"/>
    <w:rsid w:val="002334B3"/>
    <w:rsid w:val="002E0208"/>
    <w:rsid w:val="002E2641"/>
    <w:rsid w:val="002E5755"/>
    <w:rsid w:val="00315E9A"/>
    <w:rsid w:val="0034607E"/>
    <w:rsid w:val="00352928"/>
    <w:rsid w:val="00356B05"/>
    <w:rsid w:val="00356F0E"/>
    <w:rsid w:val="00367C5B"/>
    <w:rsid w:val="00391C11"/>
    <w:rsid w:val="003A2269"/>
    <w:rsid w:val="00417B0E"/>
    <w:rsid w:val="004252ED"/>
    <w:rsid w:val="00434B8F"/>
    <w:rsid w:val="00471B81"/>
    <w:rsid w:val="00492C35"/>
    <w:rsid w:val="004A08A3"/>
    <w:rsid w:val="004A1156"/>
    <w:rsid w:val="004B0613"/>
    <w:rsid w:val="004D6D42"/>
    <w:rsid w:val="00501619"/>
    <w:rsid w:val="005122A1"/>
    <w:rsid w:val="00514302"/>
    <w:rsid w:val="00634C61"/>
    <w:rsid w:val="00635E0D"/>
    <w:rsid w:val="006365B0"/>
    <w:rsid w:val="006368A4"/>
    <w:rsid w:val="00640A15"/>
    <w:rsid w:val="00673739"/>
    <w:rsid w:val="00676DEC"/>
    <w:rsid w:val="006A468E"/>
    <w:rsid w:val="006A7255"/>
    <w:rsid w:val="006D7D4F"/>
    <w:rsid w:val="006F0BE1"/>
    <w:rsid w:val="007675CA"/>
    <w:rsid w:val="00774CDC"/>
    <w:rsid w:val="007A54AE"/>
    <w:rsid w:val="007C00AF"/>
    <w:rsid w:val="007D087A"/>
    <w:rsid w:val="00814563"/>
    <w:rsid w:val="00815367"/>
    <w:rsid w:val="00817CC2"/>
    <w:rsid w:val="008314DF"/>
    <w:rsid w:val="00852805"/>
    <w:rsid w:val="008D0633"/>
    <w:rsid w:val="008D7D9E"/>
    <w:rsid w:val="00910318"/>
    <w:rsid w:val="009335B4"/>
    <w:rsid w:val="00942D31"/>
    <w:rsid w:val="00943004"/>
    <w:rsid w:val="00996D40"/>
    <w:rsid w:val="00997730"/>
    <w:rsid w:val="009B0C5B"/>
    <w:rsid w:val="009B787D"/>
    <w:rsid w:val="009E11A2"/>
    <w:rsid w:val="00A20F5A"/>
    <w:rsid w:val="00A220DD"/>
    <w:rsid w:val="00A340B8"/>
    <w:rsid w:val="00A51440"/>
    <w:rsid w:val="00A53E05"/>
    <w:rsid w:val="00A879CE"/>
    <w:rsid w:val="00B361A3"/>
    <w:rsid w:val="00B8370D"/>
    <w:rsid w:val="00B90DC3"/>
    <w:rsid w:val="00BA1D70"/>
    <w:rsid w:val="00BC6ECD"/>
    <w:rsid w:val="00BC7957"/>
    <w:rsid w:val="00C02C21"/>
    <w:rsid w:val="00C04C31"/>
    <w:rsid w:val="00C15D05"/>
    <w:rsid w:val="00C90AAA"/>
    <w:rsid w:val="00CA54DF"/>
    <w:rsid w:val="00CD4703"/>
    <w:rsid w:val="00CE6CF3"/>
    <w:rsid w:val="00D10A6D"/>
    <w:rsid w:val="00D12A0B"/>
    <w:rsid w:val="00D33525"/>
    <w:rsid w:val="00D41882"/>
    <w:rsid w:val="00D60881"/>
    <w:rsid w:val="00D94567"/>
    <w:rsid w:val="00DF5B15"/>
    <w:rsid w:val="00DF7796"/>
    <w:rsid w:val="00E007B3"/>
    <w:rsid w:val="00E14BF4"/>
    <w:rsid w:val="00EA67F7"/>
    <w:rsid w:val="00EB0F9F"/>
    <w:rsid w:val="00EB7550"/>
    <w:rsid w:val="00EF14CD"/>
    <w:rsid w:val="00F10EE4"/>
    <w:rsid w:val="00F72AD8"/>
    <w:rsid w:val="00FB5B9A"/>
    <w:rsid w:val="00FC4D9E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B4B61F"/>
  <w15:docId w15:val="{7891CA7D-80F2-410C-B61A-4CB77B45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2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E9A"/>
  </w:style>
  <w:style w:type="paragraph" w:styleId="a7">
    <w:name w:val="footer"/>
    <w:basedOn w:val="a"/>
    <w:link w:val="a8"/>
    <w:uiPriority w:val="99"/>
    <w:unhideWhenUsed/>
    <w:rsid w:val="00315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E9A"/>
  </w:style>
  <w:style w:type="paragraph" w:styleId="a9">
    <w:name w:val="List Paragraph"/>
    <w:basedOn w:val="a"/>
    <w:uiPriority w:val="34"/>
    <w:qFormat/>
    <w:rsid w:val="004D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OOBA</dc:creator>
  <cp:lastModifiedBy>産業課</cp:lastModifiedBy>
  <cp:revision>43</cp:revision>
  <cp:lastPrinted>2023-05-31T07:22:00Z</cp:lastPrinted>
  <dcterms:created xsi:type="dcterms:W3CDTF">2014-12-01T06:41:00Z</dcterms:created>
  <dcterms:modified xsi:type="dcterms:W3CDTF">2023-05-31T07:24:00Z</dcterms:modified>
</cp:coreProperties>
</file>